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7.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0D2D" w14:textId="2D3154D6" w:rsidR="00B96994" w:rsidRPr="00B96994" w:rsidRDefault="001E2A87" w:rsidP="00FF7A49">
      <w:pPr>
        <w:shd w:val="clear" w:color="auto" w:fill="FFFFFF"/>
        <w:spacing w:before="100" w:beforeAutospacing="1" w:after="100" w:afterAutospacing="1" w:line="240" w:lineRule="auto"/>
        <w:outlineLvl w:val="2"/>
        <w:rPr>
          <w:rFonts w:ascii="Segoe UI" w:eastAsia="Times New Roman" w:hAnsi="Segoe UI" w:cs="Segoe UI"/>
          <w:b/>
          <w:bCs/>
          <w:color w:val="0D0D0D"/>
          <w:kern w:val="0"/>
          <w:sz w:val="30"/>
          <w:szCs w:val="30"/>
          <w14:ligatures w14:val="none"/>
        </w:rPr>
      </w:pPr>
      <w:bookmarkStart w:id="0" w:name="_Hlk161926658"/>
      <w:bookmarkEnd w:id="0"/>
      <w:r>
        <w:rPr>
          <w:rFonts w:ascii="Segoe UI" w:eastAsia="Times New Roman" w:hAnsi="Segoe UI" w:cs="Segoe UI"/>
          <w:b/>
          <w:bCs/>
          <w:color w:val="0D0D0D"/>
          <w:kern w:val="0"/>
          <w:sz w:val="30"/>
          <w:szCs w:val="30"/>
          <w14:ligatures w14:val="none"/>
        </w:rPr>
        <w:br/>
      </w:r>
      <w:r w:rsidR="00B96994" w:rsidRPr="00B96994">
        <w:rPr>
          <w:rFonts w:ascii="Segoe UI" w:eastAsia="Times New Roman" w:hAnsi="Segoe UI" w:cs="Segoe UI"/>
          <w:b/>
          <w:bCs/>
          <w:color w:val="0D0D0D"/>
          <w:kern w:val="0"/>
          <w:sz w:val="30"/>
          <w:szCs w:val="30"/>
          <w14:ligatures w14:val="none"/>
        </w:rPr>
        <w:t>Executive Summary: GLEDC Membership Development Survey</w:t>
      </w:r>
    </w:p>
    <w:p w14:paraId="79F109E6" w14:textId="77777777" w:rsidR="002B556E" w:rsidRPr="00E91A79" w:rsidRDefault="00B96994" w:rsidP="00FF7A49">
      <w:pPr>
        <w:shd w:val="clear" w:color="auto" w:fill="FFFFFF"/>
        <w:spacing w:after="300" w:line="240" w:lineRule="auto"/>
        <w:rPr>
          <w:rFonts w:ascii="Segoe UI" w:eastAsia="Times New Roman" w:hAnsi="Segoe UI" w:cs="Segoe UI"/>
          <w:color w:val="0D0D0D"/>
          <w:kern w:val="0"/>
          <w:sz w:val="22"/>
          <w:szCs w:val="22"/>
          <w14:ligatures w14:val="none"/>
        </w:rPr>
      </w:pPr>
      <w:r w:rsidRPr="00B96994">
        <w:rPr>
          <w:rFonts w:ascii="Segoe UI" w:eastAsia="Times New Roman" w:hAnsi="Segoe UI" w:cs="Segoe UI"/>
          <w:color w:val="0D0D0D"/>
          <w:kern w:val="0"/>
          <w:sz w:val="22"/>
          <w:szCs w:val="22"/>
          <w14:ligatures w14:val="none"/>
        </w:rPr>
        <w:t xml:space="preserve">The Great Lakes Economic Development Council (GLEDC) conducted a targeted survey to understand the makeup of its membership, identify membership preferences, set organizational priorities, and highlight the professional challenges and interests of its members. </w:t>
      </w:r>
    </w:p>
    <w:p w14:paraId="7072CABC" w14:textId="13763FF4" w:rsidR="002B556E" w:rsidRPr="00E91A79" w:rsidRDefault="002B556E" w:rsidP="00FF7A49">
      <w:pPr>
        <w:shd w:val="clear" w:color="auto" w:fill="FFFFFF"/>
        <w:spacing w:after="300" w:line="240" w:lineRule="auto"/>
        <w:rPr>
          <w:rFonts w:ascii="Segoe UI" w:eastAsia="Times New Roman" w:hAnsi="Segoe UI" w:cs="Segoe UI"/>
          <w:color w:val="0D0D0D"/>
          <w:kern w:val="0"/>
          <w:sz w:val="22"/>
          <w:szCs w:val="22"/>
          <w14:ligatures w14:val="none"/>
        </w:rPr>
      </w:pPr>
      <w:r w:rsidRPr="00E91A79">
        <w:rPr>
          <w:rFonts w:ascii="Segoe UI" w:eastAsia="Times New Roman" w:hAnsi="Segoe UI" w:cs="Segoe UI"/>
          <w:color w:val="0D0D0D"/>
          <w:kern w:val="0"/>
          <w:sz w:val="22"/>
          <w:szCs w:val="22"/>
          <w14:ligatures w14:val="none"/>
        </w:rPr>
        <w:t>The survey was conducted in February-March of 2024</w:t>
      </w:r>
      <w:r w:rsidR="00BE7481" w:rsidRPr="00E91A79">
        <w:rPr>
          <w:rFonts w:ascii="Segoe UI" w:eastAsia="Times New Roman" w:hAnsi="Segoe UI" w:cs="Segoe UI"/>
          <w:color w:val="0D0D0D"/>
          <w:kern w:val="0"/>
          <w:sz w:val="22"/>
          <w:szCs w:val="22"/>
          <w14:ligatures w14:val="none"/>
        </w:rPr>
        <w:t>.  A link to the survey was sent to over 5000 economic development professionals in the Great Lakes region</w:t>
      </w:r>
      <w:r w:rsidR="00B30983" w:rsidRPr="00E91A79">
        <w:rPr>
          <w:rFonts w:ascii="Segoe UI" w:eastAsia="Times New Roman" w:hAnsi="Segoe UI" w:cs="Segoe UI"/>
          <w:color w:val="0D0D0D"/>
          <w:kern w:val="0"/>
          <w:sz w:val="22"/>
          <w:szCs w:val="22"/>
          <w14:ligatures w14:val="none"/>
        </w:rPr>
        <w:t xml:space="preserve">, to members </w:t>
      </w:r>
      <w:r w:rsidR="002B42FD" w:rsidRPr="00E91A79">
        <w:rPr>
          <w:rFonts w:ascii="Segoe UI" w:eastAsia="Times New Roman" w:hAnsi="Segoe UI" w:cs="Segoe UI"/>
          <w:color w:val="0D0D0D"/>
          <w:kern w:val="0"/>
          <w:sz w:val="22"/>
          <w:szCs w:val="22"/>
          <w14:ligatures w14:val="none"/>
        </w:rPr>
        <w:t>of</w:t>
      </w:r>
      <w:r w:rsidR="00B30983" w:rsidRPr="00E91A79">
        <w:rPr>
          <w:rFonts w:ascii="Segoe UI" w:eastAsia="Times New Roman" w:hAnsi="Segoe UI" w:cs="Segoe UI"/>
          <w:color w:val="0D0D0D"/>
          <w:kern w:val="0"/>
          <w:sz w:val="22"/>
          <w:szCs w:val="22"/>
          <w14:ligatures w14:val="none"/>
        </w:rPr>
        <w:t xml:space="preserve"> the Great Lakes EDC, and it was shared on the GLEDC’s social media channels. </w:t>
      </w:r>
    </w:p>
    <w:p w14:paraId="339675FA" w14:textId="65862306" w:rsidR="00B96994" w:rsidRPr="00B96994" w:rsidRDefault="00B96994" w:rsidP="00FF7A49">
      <w:pPr>
        <w:shd w:val="clear" w:color="auto" w:fill="FFFFFF"/>
        <w:spacing w:after="300" w:line="240" w:lineRule="auto"/>
        <w:rPr>
          <w:rFonts w:ascii="Segoe UI" w:eastAsia="Times New Roman" w:hAnsi="Segoe UI" w:cs="Segoe UI"/>
          <w:color w:val="0D0D0D"/>
          <w:kern w:val="0"/>
          <w:sz w:val="22"/>
          <w:szCs w:val="22"/>
          <w14:ligatures w14:val="none"/>
        </w:rPr>
      </w:pPr>
      <w:r w:rsidRPr="00B96994">
        <w:rPr>
          <w:rFonts w:ascii="Segoe UI" w:eastAsia="Times New Roman" w:hAnsi="Segoe UI" w:cs="Segoe UI"/>
          <w:color w:val="0D0D0D"/>
          <w:kern w:val="0"/>
          <w:sz w:val="22"/>
          <w:szCs w:val="22"/>
          <w14:ligatures w14:val="none"/>
        </w:rPr>
        <w:t xml:space="preserve">With a 100% completion rate among 56 respondents, the survey </w:t>
      </w:r>
      <w:r w:rsidR="002B42FD">
        <w:rPr>
          <w:rFonts w:ascii="Segoe UI" w:eastAsia="Times New Roman" w:hAnsi="Segoe UI" w:cs="Segoe UI"/>
          <w:color w:val="0D0D0D"/>
          <w:kern w:val="0"/>
          <w:sz w:val="22"/>
          <w:szCs w:val="22"/>
          <w14:ligatures w14:val="none"/>
        </w:rPr>
        <w:t xml:space="preserve">results </w:t>
      </w:r>
      <w:r w:rsidRPr="00B96994">
        <w:rPr>
          <w:rFonts w:ascii="Segoe UI" w:eastAsia="Times New Roman" w:hAnsi="Segoe UI" w:cs="Segoe UI"/>
          <w:color w:val="0D0D0D"/>
          <w:kern w:val="0"/>
          <w:sz w:val="22"/>
          <w:szCs w:val="22"/>
          <w14:ligatures w14:val="none"/>
        </w:rPr>
        <w:t>offered deep insights into the council's operational and strategic positioning.</w:t>
      </w:r>
    </w:p>
    <w:p w14:paraId="2E38D09D" w14:textId="1B3BD297" w:rsidR="00B96994" w:rsidRPr="00B96994" w:rsidRDefault="00B96994" w:rsidP="00FF7A49">
      <w:pPr>
        <w:shd w:val="clear" w:color="auto" w:fill="FFFFFF"/>
        <w:spacing w:before="100" w:beforeAutospacing="1" w:after="100" w:afterAutospacing="1" w:line="240" w:lineRule="auto"/>
        <w:outlineLvl w:val="3"/>
        <w:rPr>
          <w:rFonts w:ascii="Segoe UI" w:eastAsia="Times New Roman" w:hAnsi="Segoe UI" w:cs="Segoe UI"/>
          <w:b/>
          <w:bCs/>
          <w:color w:val="0D0D0D"/>
          <w:kern w:val="0"/>
          <w:sz w:val="24"/>
          <w:szCs w:val="24"/>
          <w14:ligatures w14:val="none"/>
        </w:rPr>
      </w:pPr>
      <w:r w:rsidRPr="00B96994">
        <w:rPr>
          <w:rFonts w:ascii="Segoe UI" w:eastAsia="Times New Roman" w:hAnsi="Segoe UI" w:cs="Segoe UI"/>
          <w:b/>
          <w:bCs/>
          <w:color w:val="0D0D0D"/>
          <w:kern w:val="0"/>
          <w:sz w:val="24"/>
          <w:szCs w:val="24"/>
          <w14:ligatures w14:val="none"/>
        </w:rPr>
        <w:t>Membership Composition and Geographic Distribution</w:t>
      </w:r>
    </w:p>
    <w:p w14:paraId="54A7D3E0" w14:textId="5DD8AC2C" w:rsidR="00B96994" w:rsidRPr="00B96994" w:rsidRDefault="00B96994" w:rsidP="00FF7A49">
      <w:pPr>
        <w:numPr>
          <w:ilvl w:val="0"/>
          <w:numId w:val="1"/>
        </w:numPr>
        <w:shd w:val="clear" w:color="auto" w:fill="FFFFFF"/>
        <w:spacing w:after="0" w:line="240" w:lineRule="auto"/>
        <w:rPr>
          <w:rFonts w:ascii="Segoe UI" w:eastAsia="Times New Roman" w:hAnsi="Segoe UI" w:cs="Segoe UI"/>
          <w:color w:val="0D0D0D"/>
          <w:kern w:val="0"/>
          <w:sz w:val="22"/>
          <w:szCs w:val="22"/>
          <w14:ligatures w14:val="none"/>
        </w:rPr>
      </w:pPr>
      <w:r w:rsidRPr="00B96994">
        <w:rPr>
          <w:rFonts w:ascii="Segoe UI" w:eastAsia="Times New Roman" w:hAnsi="Segoe UI" w:cs="Segoe UI"/>
          <w:color w:val="0D0D0D"/>
          <w:kern w:val="0"/>
          <w:sz w:val="22"/>
          <w:szCs w:val="22"/>
          <w14:ligatures w14:val="none"/>
        </w:rPr>
        <w:t xml:space="preserve">A majority of respondents (55.4%) are current GLEDC members, </w:t>
      </w:r>
      <w:r w:rsidR="008E0B6C" w:rsidRPr="00E91A79">
        <w:rPr>
          <w:rFonts w:ascii="Segoe UI" w:eastAsia="Times New Roman" w:hAnsi="Segoe UI" w:cs="Segoe UI"/>
          <w:color w:val="0D0D0D"/>
          <w:kern w:val="0"/>
          <w:sz w:val="22"/>
          <w:szCs w:val="22"/>
          <w14:ligatures w14:val="none"/>
        </w:rPr>
        <w:t xml:space="preserve">indicting a high level of interest and </w:t>
      </w:r>
      <w:r w:rsidRPr="00B96994">
        <w:rPr>
          <w:rFonts w:ascii="Segoe UI" w:eastAsia="Times New Roman" w:hAnsi="Segoe UI" w:cs="Segoe UI"/>
          <w:color w:val="0D0D0D"/>
          <w:kern w:val="0"/>
          <w:sz w:val="22"/>
          <w:szCs w:val="22"/>
          <w14:ligatures w14:val="none"/>
        </w:rPr>
        <w:t>active engagement from within the organization.</w:t>
      </w:r>
    </w:p>
    <w:p w14:paraId="45782519" w14:textId="677F7CB8" w:rsidR="00B96994" w:rsidRPr="00B96994" w:rsidRDefault="003320CA" w:rsidP="00FF7A49">
      <w:pPr>
        <w:numPr>
          <w:ilvl w:val="0"/>
          <w:numId w:val="1"/>
        </w:numPr>
        <w:shd w:val="clear" w:color="auto" w:fill="FFFFFF"/>
        <w:spacing w:after="0" w:line="240" w:lineRule="auto"/>
        <w:rPr>
          <w:rFonts w:ascii="Segoe UI" w:eastAsia="Times New Roman" w:hAnsi="Segoe UI" w:cs="Segoe UI"/>
          <w:color w:val="0D0D0D"/>
          <w:kern w:val="0"/>
          <w:sz w:val="22"/>
          <w:szCs w:val="22"/>
          <w14:ligatures w14:val="none"/>
        </w:rPr>
      </w:pPr>
      <w:r w:rsidRPr="00E91A79">
        <w:rPr>
          <w:rFonts w:ascii="Segoe UI" w:eastAsia="Times New Roman" w:hAnsi="Segoe UI" w:cs="Segoe UI"/>
          <w:color w:val="0D0D0D"/>
          <w:kern w:val="0"/>
          <w:sz w:val="22"/>
          <w:szCs w:val="22"/>
          <w14:ligatures w14:val="none"/>
        </w:rPr>
        <w:t>The p</w:t>
      </w:r>
      <w:r w:rsidR="00B96994" w:rsidRPr="00B96994">
        <w:rPr>
          <w:rFonts w:ascii="Segoe UI" w:eastAsia="Times New Roman" w:hAnsi="Segoe UI" w:cs="Segoe UI"/>
          <w:color w:val="0D0D0D"/>
          <w:kern w:val="0"/>
          <w:sz w:val="22"/>
          <w:szCs w:val="22"/>
          <w14:ligatures w14:val="none"/>
        </w:rPr>
        <w:t xml:space="preserve">otential for </w:t>
      </w:r>
      <w:r w:rsidRPr="00E91A79">
        <w:rPr>
          <w:rFonts w:ascii="Segoe UI" w:eastAsia="Times New Roman" w:hAnsi="Segoe UI" w:cs="Segoe UI"/>
          <w:color w:val="0D0D0D"/>
          <w:kern w:val="0"/>
          <w:sz w:val="22"/>
          <w:szCs w:val="22"/>
          <w14:ligatures w14:val="none"/>
        </w:rPr>
        <w:t xml:space="preserve">membership </w:t>
      </w:r>
      <w:r w:rsidR="00B96994" w:rsidRPr="00B96994">
        <w:rPr>
          <w:rFonts w:ascii="Segoe UI" w:eastAsia="Times New Roman" w:hAnsi="Segoe UI" w:cs="Segoe UI"/>
          <w:color w:val="0D0D0D"/>
          <w:kern w:val="0"/>
          <w:sz w:val="22"/>
          <w:szCs w:val="22"/>
          <w14:ligatures w14:val="none"/>
        </w:rPr>
        <w:t xml:space="preserve">growth is </w:t>
      </w:r>
      <w:r w:rsidRPr="00E91A79">
        <w:rPr>
          <w:rFonts w:ascii="Segoe UI" w:eastAsia="Times New Roman" w:hAnsi="Segoe UI" w:cs="Segoe UI"/>
          <w:color w:val="0D0D0D"/>
          <w:kern w:val="0"/>
          <w:sz w:val="22"/>
          <w:szCs w:val="22"/>
          <w14:ligatures w14:val="none"/>
        </w:rPr>
        <w:t>promising</w:t>
      </w:r>
      <w:r w:rsidR="00B96994" w:rsidRPr="00B96994">
        <w:rPr>
          <w:rFonts w:ascii="Segoe UI" w:eastAsia="Times New Roman" w:hAnsi="Segoe UI" w:cs="Segoe UI"/>
          <w:color w:val="0D0D0D"/>
          <w:kern w:val="0"/>
          <w:sz w:val="22"/>
          <w:szCs w:val="22"/>
          <w14:ligatures w14:val="none"/>
        </w:rPr>
        <w:t xml:space="preserve">, with 17.9% non-members and 19.6% considering membership, suggesting </w:t>
      </w:r>
      <w:r w:rsidRPr="00E91A79">
        <w:rPr>
          <w:rFonts w:ascii="Segoe UI" w:eastAsia="Times New Roman" w:hAnsi="Segoe UI" w:cs="Segoe UI"/>
          <w:color w:val="0D0D0D"/>
          <w:kern w:val="0"/>
          <w:sz w:val="22"/>
          <w:szCs w:val="22"/>
          <w14:ligatures w14:val="none"/>
        </w:rPr>
        <w:t xml:space="preserve">there are </w:t>
      </w:r>
      <w:r w:rsidR="00B96994" w:rsidRPr="00B96994">
        <w:rPr>
          <w:rFonts w:ascii="Segoe UI" w:eastAsia="Times New Roman" w:hAnsi="Segoe UI" w:cs="Segoe UI"/>
          <w:color w:val="0D0D0D"/>
          <w:kern w:val="0"/>
          <w:sz w:val="22"/>
          <w:szCs w:val="22"/>
          <w14:ligatures w14:val="none"/>
        </w:rPr>
        <w:t>outreach opportunities.</w:t>
      </w:r>
    </w:p>
    <w:p w14:paraId="2D33F910" w14:textId="02E976AF" w:rsidR="00B96994" w:rsidRPr="00E91A79" w:rsidRDefault="00FF7A49" w:rsidP="00FF7A49">
      <w:pPr>
        <w:numPr>
          <w:ilvl w:val="0"/>
          <w:numId w:val="1"/>
        </w:numPr>
        <w:shd w:val="clear" w:color="auto" w:fill="FFFFFF"/>
        <w:spacing w:after="0" w:line="240" w:lineRule="auto"/>
        <w:rPr>
          <w:rFonts w:ascii="Segoe UI" w:eastAsia="Times New Roman" w:hAnsi="Segoe UI" w:cs="Segoe UI"/>
          <w:color w:val="0D0D0D"/>
          <w:kern w:val="0"/>
          <w:sz w:val="22"/>
          <w:szCs w:val="22"/>
          <w14:ligatures w14:val="none"/>
        </w:rPr>
      </w:pPr>
      <w:r w:rsidRPr="00E91A79">
        <w:rPr>
          <w:rFonts w:ascii="Segoe UI" w:eastAsia="Times New Roman" w:hAnsi="Segoe UI" w:cs="Segoe UI"/>
          <w:color w:val="0D0D0D"/>
          <w:kern w:val="0"/>
          <w:sz w:val="22"/>
          <w:szCs w:val="22"/>
          <w14:ligatures w14:val="none"/>
        </w:rPr>
        <w:t xml:space="preserve">Survey responses were received from all Great Lakes states and provinces except for Quebec.  Forty-two percent of all responses came from </w:t>
      </w:r>
      <w:r w:rsidR="00B96994" w:rsidRPr="00B96994">
        <w:rPr>
          <w:rFonts w:ascii="Segoe UI" w:eastAsia="Times New Roman" w:hAnsi="Segoe UI" w:cs="Segoe UI"/>
          <w:color w:val="0D0D0D"/>
          <w:kern w:val="0"/>
          <w:sz w:val="22"/>
          <w:szCs w:val="22"/>
          <w14:ligatures w14:val="none"/>
        </w:rPr>
        <w:t>Ontario (21.8%) and Michigan (20%), indicating strong regional engagement and potential areas for further development or targeted initiatives.</w:t>
      </w:r>
      <w:r w:rsidR="00C333FC" w:rsidRPr="00C333FC">
        <w:rPr>
          <w:rFonts w:ascii="Segoe UI" w:eastAsia="Times New Roman" w:hAnsi="Segoe UI" w:cs="Segoe UI"/>
          <w:noProof/>
          <w:color w:val="0D0D0D"/>
          <w:kern w:val="0"/>
          <w:sz w:val="22"/>
          <w:szCs w:val="22"/>
        </w:rPr>
        <w:t xml:space="preserve"> </w:t>
      </w:r>
      <w:r w:rsidR="00C333FC">
        <w:rPr>
          <w:rFonts w:ascii="Segoe UI" w:eastAsia="Times New Roman" w:hAnsi="Segoe UI" w:cs="Segoe UI"/>
          <w:noProof/>
          <w:color w:val="0D0D0D"/>
          <w:kern w:val="0"/>
          <w:sz w:val="22"/>
          <w:szCs w:val="22"/>
        </w:rPr>
        <w:br/>
      </w:r>
      <w:r w:rsidR="00C333FC">
        <w:rPr>
          <w:rFonts w:ascii="Segoe UI" w:eastAsia="Times New Roman" w:hAnsi="Segoe UI" w:cs="Segoe UI"/>
          <w:noProof/>
          <w:color w:val="0D0D0D"/>
          <w:kern w:val="0"/>
          <w:sz w:val="22"/>
          <w:szCs w:val="22"/>
        </w:rPr>
        <w:br/>
      </w:r>
      <w:r w:rsidR="00C333FC">
        <w:rPr>
          <w:rFonts w:ascii="Segoe UI" w:eastAsia="Times New Roman" w:hAnsi="Segoe UI" w:cs="Segoe UI"/>
          <w:noProof/>
          <w:color w:val="0D0D0D"/>
          <w:kern w:val="0"/>
          <w:sz w:val="22"/>
          <w:szCs w:val="22"/>
        </w:rPr>
        <w:drawing>
          <wp:inline distT="0" distB="0" distL="0" distR="0" wp14:anchorId="14585FA0" wp14:editId="0F915D22">
            <wp:extent cx="5518376" cy="2933700"/>
            <wp:effectExtent l="0" t="0" r="6350" b="0"/>
            <wp:docPr id="3" name="Picture 3" descr="A blue pie char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4-03-21 08 41 20.png"/>
                    <pic:cNvPicPr/>
                  </pic:nvPicPr>
                  <pic:blipFill>
                    <a:blip r:embed="rId10">
                      <a:extLst>
                        <a:ext uri="{28A0092B-C50C-407E-A947-70E740481C1C}">
                          <a14:useLocalDpi xmlns:a14="http://schemas.microsoft.com/office/drawing/2010/main" val="0"/>
                        </a:ext>
                      </a:extLst>
                    </a:blip>
                    <a:stretch>
                      <a:fillRect/>
                    </a:stretch>
                  </pic:blipFill>
                  <pic:spPr>
                    <a:xfrm>
                      <a:off x="0" y="0"/>
                      <a:ext cx="5539898" cy="2945142"/>
                    </a:xfrm>
                    <a:prstGeom prst="rect">
                      <a:avLst/>
                    </a:prstGeom>
                  </pic:spPr>
                </pic:pic>
              </a:graphicData>
            </a:graphic>
          </wp:inline>
        </w:drawing>
      </w:r>
    </w:p>
    <w:p w14:paraId="582BE1F9" w14:textId="315EF09B" w:rsidR="00DF6F26" w:rsidRPr="00E91A79" w:rsidRDefault="00DF6F26" w:rsidP="00DF6F26">
      <w:pPr>
        <w:shd w:val="clear" w:color="auto" w:fill="FFFFFF"/>
        <w:spacing w:after="0" w:line="240" w:lineRule="auto"/>
        <w:rPr>
          <w:rFonts w:ascii="Segoe UI" w:eastAsia="Times New Roman" w:hAnsi="Segoe UI" w:cs="Segoe UI"/>
          <w:color w:val="0D0D0D"/>
          <w:kern w:val="0"/>
          <w:sz w:val="22"/>
          <w:szCs w:val="22"/>
          <w14:ligatures w14:val="none"/>
        </w:rPr>
      </w:pPr>
    </w:p>
    <w:p w14:paraId="6CB3C510" w14:textId="54C87202" w:rsidR="00DF6F26" w:rsidRPr="00B96994" w:rsidRDefault="00DF6F26" w:rsidP="00DF6F26">
      <w:pPr>
        <w:shd w:val="clear" w:color="auto" w:fill="FFFFFF"/>
        <w:spacing w:after="0" w:line="240" w:lineRule="auto"/>
        <w:rPr>
          <w:rFonts w:ascii="Segoe UI" w:eastAsia="Times New Roman" w:hAnsi="Segoe UI" w:cs="Segoe UI"/>
          <w:color w:val="0D0D0D"/>
          <w:kern w:val="0"/>
          <w:sz w:val="22"/>
          <w:szCs w:val="22"/>
          <w14:ligatures w14:val="none"/>
        </w:rPr>
      </w:pPr>
      <w:r w:rsidRPr="00E91A79">
        <w:rPr>
          <w:rFonts w:ascii="Segoe UI" w:eastAsia="Times New Roman" w:hAnsi="Segoe UI" w:cs="Segoe UI"/>
          <w:color w:val="0D0D0D"/>
          <w:kern w:val="0"/>
          <w:sz w:val="22"/>
          <w:szCs w:val="22"/>
          <w14:ligatures w14:val="none"/>
        </w:rPr>
        <w:lastRenderedPageBreak/>
        <w:t>Quebec may present a membership chall</w:t>
      </w:r>
      <w:r w:rsidR="00B96536" w:rsidRPr="00E91A79">
        <w:rPr>
          <w:rFonts w:ascii="Segoe UI" w:eastAsia="Times New Roman" w:hAnsi="Segoe UI" w:cs="Segoe UI"/>
          <w:color w:val="0D0D0D"/>
          <w:kern w:val="0"/>
          <w:sz w:val="22"/>
          <w:szCs w:val="22"/>
          <w14:ligatures w14:val="none"/>
        </w:rPr>
        <w:t>en</w:t>
      </w:r>
      <w:r w:rsidRPr="00E91A79">
        <w:rPr>
          <w:rFonts w:ascii="Segoe UI" w:eastAsia="Times New Roman" w:hAnsi="Segoe UI" w:cs="Segoe UI"/>
          <w:color w:val="0D0D0D"/>
          <w:kern w:val="0"/>
          <w:sz w:val="22"/>
          <w:szCs w:val="22"/>
          <w14:ligatures w14:val="none"/>
        </w:rPr>
        <w:t xml:space="preserve">ge as it is also the only state or province for which the GLEDC does not have board representation.  </w:t>
      </w:r>
      <w:r w:rsidR="00B96536" w:rsidRPr="00E91A79">
        <w:rPr>
          <w:rFonts w:ascii="Segoe UI" w:eastAsia="Times New Roman" w:hAnsi="Segoe UI" w:cs="Segoe UI"/>
          <w:color w:val="0D0D0D"/>
          <w:kern w:val="0"/>
          <w:sz w:val="22"/>
          <w:szCs w:val="22"/>
          <w14:ligatures w14:val="none"/>
        </w:rPr>
        <w:t xml:space="preserve">In conversations, many from Quebec have stated they do not consider themselves part of the Great </w:t>
      </w:r>
      <w:r w:rsidR="00F56C2A" w:rsidRPr="00E91A79">
        <w:rPr>
          <w:rFonts w:ascii="Segoe UI" w:eastAsia="Times New Roman" w:hAnsi="Segoe UI" w:cs="Segoe UI"/>
          <w:color w:val="0D0D0D"/>
          <w:kern w:val="0"/>
          <w:sz w:val="22"/>
          <w:szCs w:val="22"/>
          <w14:ligatures w14:val="none"/>
        </w:rPr>
        <w:t>L</w:t>
      </w:r>
      <w:r w:rsidR="00B96536" w:rsidRPr="00E91A79">
        <w:rPr>
          <w:rFonts w:ascii="Segoe UI" w:eastAsia="Times New Roman" w:hAnsi="Segoe UI" w:cs="Segoe UI"/>
          <w:color w:val="0D0D0D"/>
          <w:kern w:val="0"/>
          <w:sz w:val="22"/>
          <w:szCs w:val="22"/>
          <w14:ligatures w14:val="none"/>
        </w:rPr>
        <w:t xml:space="preserve">akes region despite the </w:t>
      </w:r>
      <w:r w:rsidR="00F56C2A" w:rsidRPr="00E91A79">
        <w:rPr>
          <w:rFonts w:ascii="Segoe UI" w:eastAsia="Times New Roman" w:hAnsi="Segoe UI" w:cs="Segoe UI"/>
          <w:color w:val="0D0D0D"/>
          <w:kern w:val="0"/>
          <w:sz w:val="22"/>
          <w:szCs w:val="22"/>
          <w14:ligatures w14:val="none"/>
        </w:rPr>
        <w:t xml:space="preserve">importance of the St. Lawrence Seaway to the region.  </w:t>
      </w:r>
    </w:p>
    <w:p w14:paraId="3DE6B181" w14:textId="2FEE489A" w:rsidR="00B96994" w:rsidRPr="00B96994" w:rsidRDefault="00B96994" w:rsidP="00FF7A49">
      <w:pPr>
        <w:shd w:val="clear" w:color="auto" w:fill="FFFFFF"/>
        <w:spacing w:before="100" w:beforeAutospacing="1" w:after="100" w:afterAutospacing="1" w:line="240" w:lineRule="auto"/>
        <w:outlineLvl w:val="3"/>
        <w:rPr>
          <w:rFonts w:ascii="Segoe UI" w:eastAsia="Times New Roman" w:hAnsi="Segoe UI" w:cs="Segoe UI"/>
          <w:b/>
          <w:bCs/>
          <w:color w:val="0D0D0D"/>
          <w:kern w:val="0"/>
          <w:sz w:val="24"/>
          <w:szCs w:val="24"/>
          <w14:ligatures w14:val="none"/>
        </w:rPr>
      </w:pPr>
      <w:r w:rsidRPr="00B96994">
        <w:rPr>
          <w:rFonts w:ascii="Segoe UI" w:eastAsia="Times New Roman" w:hAnsi="Segoe UI" w:cs="Segoe UI"/>
          <w:b/>
          <w:bCs/>
          <w:color w:val="0D0D0D"/>
          <w:kern w:val="0"/>
          <w:sz w:val="24"/>
          <w:szCs w:val="24"/>
          <w14:ligatures w14:val="none"/>
        </w:rPr>
        <w:t>Organizational Goals Prioritization</w:t>
      </w:r>
    </w:p>
    <w:p w14:paraId="3DDAB37F" w14:textId="0480382C" w:rsidR="00FF7A49" w:rsidRPr="00E91A79" w:rsidRDefault="00FF7A49" w:rsidP="002B42FD">
      <w:pPr>
        <w:shd w:val="clear" w:color="auto" w:fill="FFFFFF"/>
        <w:spacing w:after="0" w:line="240" w:lineRule="auto"/>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Survey participants were asked to prioritize the strategic goals for the Great Lakes EDC from six available choices.  The rankings were: </w:t>
      </w:r>
    </w:p>
    <w:p w14:paraId="206FE1FF" w14:textId="04E792DB" w:rsidR="00FF7A49" w:rsidRDefault="002B42FD" w:rsidP="002B42FD">
      <w:pPr>
        <w:pStyle w:val="ListParagraph"/>
        <w:numPr>
          <w:ilvl w:val="0"/>
          <w:numId w:val="8"/>
        </w:numPr>
        <w:spacing w:after="0" w:line="240" w:lineRule="auto"/>
        <w:ind w:left="0"/>
        <w:rPr>
          <w:rFonts w:ascii="Segoe UI Emoji" w:eastAsia="Times New Roman" w:hAnsi="Segoe UI Emoji" w:cs="Times New Roman"/>
          <w:color w:val="354050"/>
          <w:kern w:val="0"/>
          <w:sz w:val="22"/>
          <w:szCs w:val="22"/>
          <w14:ligatures w14:val="none"/>
        </w:rPr>
      </w:pPr>
      <w:r>
        <w:rPr>
          <w:rFonts w:ascii="Segoe UI Emoji" w:eastAsia="Times New Roman" w:hAnsi="Segoe UI Emoji" w:cs="Segoe UI"/>
          <w:noProof/>
          <w:color w:val="0D0D0D"/>
          <w:kern w:val="0"/>
          <w:sz w:val="22"/>
          <w:szCs w:val="22"/>
        </w:rPr>
        <w:drawing>
          <wp:anchor distT="0" distB="0" distL="114300" distR="114300" simplePos="0" relativeHeight="251661312" behindDoc="0" locked="0" layoutInCell="1" allowOverlap="1" wp14:anchorId="6642DC1B" wp14:editId="58D87EAA">
            <wp:simplePos x="0" y="0"/>
            <wp:positionH relativeFrom="column">
              <wp:posOffset>-3175</wp:posOffset>
            </wp:positionH>
            <wp:positionV relativeFrom="paragraph">
              <wp:posOffset>82550</wp:posOffset>
            </wp:positionV>
            <wp:extent cx="2959100" cy="2219325"/>
            <wp:effectExtent l="0" t="0" r="0" b="9525"/>
            <wp:wrapSquare wrapText="bothSides"/>
            <wp:docPr id="4" name="Picture 4" descr="A bridge with flags flying over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assador bridge.jpeg"/>
                    <pic:cNvPicPr/>
                  </pic:nvPicPr>
                  <pic:blipFill>
                    <a:blip r:embed="rId11">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14:sizeRelH relativeFrom="page">
              <wp14:pctWidth>0</wp14:pctWidth>
            </wp14:sizeRelH>
            <wp14:sizeRelV relativeFrom="page">
              <wp14:pctHeight>0</wp14:pctHeight>
            </wp14:sizeRelV>
          </wp:anchor>
        </w:drawing>
      </w:r>
      <w:r w:rsidR="00FF7A49" w:rsidRPr="00E91A79">
        <w:rPr>
          <w:rFonts w:ascii="Segoe UI Emoji" w:eastAsia="Times New Roman" w:hAnsi="Segoe UI Emoji" w:cs="Times New Roman"/>
          <w:color w:val="354050"/>
          <w:kern w:val="0"/>
          <w:sz w:val="22"/>
          <w:szCs w:val="22"/>
          <w14:ligatures w14:val="none"/>
        </w:rPr>
        <w:t>Promote the region's economic competitiveness as a place for new and expanding businesses</w:t>
      </w:r>
      <w:r w:rsidR="00373C42">
        <w:rPr>
          <w:rFonts w:ascii="Segoe UI Emoji" w:eastAsia="Times New Roman" w:hAnsi="Segoe UI Emoji" w:cs="Times New Roman"/>
          <w:color w:val="354050"/>
          <w:kern w:val="0"/>
          <w:sz w:val="22"/>
          <w:szCs w:val="22"/>
          <w14:ligatures w14:val="none"/>
        </w:rPr>
        <w:t>.</w:t>
      </w:r>
    </w:p>
    <w:p w14:paraId="7F3DC814" w14:textId="7146C90B" w:rsidR="00FF7A49" w:rsidRDefault="00FF7A49" w:rsidP="002B42FD">
      <w:pPr>
        <w:pStyle w:val="ListParagraph"/>
        <w:numPr>
          <w:ilvl w:val="0"/>
          <w:numId w:val="8"/>
        </w:numPr>
        <w:spacing w:after="0" w:line="240" w:lineRule="auto"/>
        <w:ind w:left="0"/>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Be an active voice to shape regional policy and programs that strengthen the region’s desirability for new investment</w:t>
      </w:r>
      <w:r w:rsidR="00373C42">
        <w:rPr>
          <w:rFonts w:ascii="Segoe UI Emoji" w:eastAsia="Times New Roman" w:hAnsi="Segoe UI Emoji" w:cs="Times New Roman"/>
          <w:color w:val="354050"/>
          <w:kern w:val="0"/>
          <w:sz w:val="22"/>
          <w:szCs w:val="22"/>
          <w14:ligatures w14:val="none"/>
        </w:rPr>
        <w:t>.</w:t>
      </w:r>
    </w:p>
    <w:p w14:paraId="00319C4F" w14:textId="1AA6B0FE" w:rsidR="00FF7A49" w:rsidRPr="00E91A79" w:rsidRDefault="00FF7A49" w:rsidP="002B42FD">
      <w:pPr>
        <w:pStyle w:val="ListParagraph"/>
        <w:numPr>
          <w:ilvl w:val="0"/>
          <w:numId w:val="8"/>
        </w:numPr>
        <w:spacing w:after="0" w:line="240" w:lineRule="auto"/>
        <w:ind w:left="0"/>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Promote collaboration between Great Lakes communities</w:t>
      </w:r>
      <w:r w:rsidR="00373C42">
        <w:rPr>
          <w:rFonts w:ascii="Segoe UI Emoji" w:eastAsia="Times New Roman" w:hAnsi="Segoe UI Emoji" w:cs="Times New Roman"/>
          <w:color w:val="354050"/>
          <w:kern w:val="0"/>
          <w:sz w:val="22"/>
          <w:szCs w:val="22"/>
          <w14:ligatures w14:val="none"/>
        </w:rPr>
        <w:t>.</w:t>
      </w:r>
    </w:p>
    <w:p w14:paraId="0A462BB0" w14:textId="6A980B30" w:rsidR="00FF7A49" w:rsidRPr="00E91A79" w:rsidRDefault="00FF7A49" w:rsidP="00FF7A49">
      <w:pPr>
        <w:pStyle w:val="ListParagraph"/>
        <w:numPr>
          <w:ilvl w:val="0"/>
          <w:numId w:val="8"/>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Develop tools and research to support economic growth in the region</w:t>
      </w:r>
      <w:r w:rsidR="00373C42">
        <w:rPr>
          <w:rFonts w:ascii="Segoe UI Emoji" w:eastAsia="Times New Roman" w:hAnsi="Segoe UI Emoji" w:cs="Times New Roman"/>
          <w:color w:val="354050"/>
          <w:kern w:val="0"/>
          <w:sz w:val="22"/>
          <w:szCs w:val="22"/>
          <w14:ligatures w14:val="none"/>
        </w:rPr>
        <w:t>.</w:t>
      </w:r>
    </w:p>
    <w:p w14:paraId="4106C020" w14:textId="0F9776D1" w:rsidR="00FF7A49" w:rsidRPr="00E91A79" w:rsidRDefault="00FF7A49" w:rsidP="00FF7A49">
      <w:pPr>
        <w:pStyle w:val="ListParagraph"/>
        <w:numPr>
          <w:ilvl w:val="0"/>
          <w:numId w:val="8"/>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Unify the region in a vision for economy shifting efforts</w:t>
      </w:r>
      <w:r w:rsidR="00373C42">
        <w:rPr>
          <w:rFonts w:ascii="Segoe UI Emoji" w:eastAsia="Times New Roman" w:hAnsi="Segoe UI Emoji" w:cs="Times New Roman"/>
          <w:color w:val="354050"/>
          <w:kern w:val="0"/>
          <w:sz w:val="22"/>
          <w:szCs w:val="22"/>
          <w14:ligatures w14:val="none"/>
        </w:rPr>
        <w:t>.</w:t>
      </w:r>
    </w:p>
    <w:p w14:paraId="3B0574E4" w14:textId="7C5DBACE" w:rsidR="00FF7A49" w:rsidRPr="00E91A79" w:rsidRDefault="00FF7A49" w:rsidP="00FF7A49">
      <w:pPr>
        <w:pStyle w:val="ListParagraph"/>
        <w:numPr>
          <w:ilvl w:val="0"/>
          <w:numId w:val="8"/>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Support sustainable development and protection of natural resources</w:t>
      </w:r>
      <w:r w:rsidR="00373C42">
        <w:rPr>
          <w:rFonts w:ascii="Segoe UI Emoji" w:eastAsia="Times New Roman" w:hAnsi="Segoe UI Emoji" w:cs="Times New Roman"/>
          <w:color w:val="354050"/>
          <w:kern w:val="0"/>
          <w:sz w:val="22"/>
          <w:szCs w:val="22"/>
          <w14:ligatures w14:val="none"/>
        </w:rPr>
        <w:t>.</w:t>
      </w:r>
      <w:r w:rsidRPr="00E91A79">
        <w:rPr>
          <w:rFonts w:ascii="Segoe UI Emoji" w:eastAsia="Times New Roman" w:hAnsi="Segoe UI Emoji" w:cs="Times New Roman"/>
          <w:color w:val="354050"/>
          <w:kern w:val="0"/>
          <w:sz w:val="22"/>
          <w:szCs w:val="22"/>
          <w14:ligatures w14:val="none"/>
        </w:rPr>
        <w:br/>
      </w:r>
    </w:p>
    <w:p w14:paraId="37634F97" w14:textId="125B1A3D" w:rsidR="00B96994" w:rsidRPr="00B96994" w:rsidRDefault="00B96994" w:rsidP="00A56D4C">
      <w:pPr>
        <w:shd w:val="clear" w:color="auto" w:fill="FFFFFF"/>
        <w:spacing w:after="0" w:line="240" w:lineRule="auto"/>
        <w:rPr>
          <w:rFonts w:ascii="Segoe UI Emoji" w:eastAsia="Times New Roman" w:hAnsi="Segoe UI Emoji" w:cs="Segoe UI"/>
          <w:color w:val="0D0D0D"/>
          <w:kern w:val="0"/>
          <w:sz w:val="22"/>
          <w:szCs w:val="22"/>
          <w14:ligatures w14:val="none"/>
        </w:rPr>
      </w:pPr>
      <w:r w:rsidRPr="00B96994">
        <w:rPr>
          <w:rFonts w:ascii="Segoe UI Emoji" w:eastAsia="Times New Roman" w:hAnsi="Segoe UI Emoji" w:cs="Segoe UI"/>
          <w:color w:val="0D0D0D"/>
          <w:kern w:val="0"/>
          <w:sz w:val="22"/>
          <w:szCs w:val="22"/>
          <w14:ligatures w14:val="none"/>
        </w:rPr>
        <w:t xml:space="preserve">The emphasis on these goals suggests that GLEDC should focus its efforts on initiatives that enhance the region's attractiveness for business, </w:t>
      </w:r>
      <w:r w:rsidR="00FF7A49" w:rsidRPr="00E91A79">
        <w:rPr>
          <w:rFonts w:ascii="Segoe UI Emoji" w:eastAsia="Times New Roman" w:hAnsi="Segoe UI Emoji" w:cs="Segoe UI"/>
          <w:color w:val="0D0D0D"/>
          <w:kern w:val="0"/>
          <w:sz w:val="22"/>
          <w:szCs w:val="22"/>
          <w14:ligatures w14:val="none"/>
        </w:rPr>
        <w:t xml:space="preserve">advocacy for the </w:t>
      </w:r>
      <w:r w:rsidR="00140D0B" w:rsidRPr="00E91A79">
        <w:rPr>
          <w:rFonts w:ascii="Segoe UI Emoji" w:eastAsia="Times New Roman" w:hAnsi="Segoe UI Emoji" w:cs="Segoe UI"/>
          <w:color w:val="0D0D0D"/>
          <w:kern w:val="0"/>
          <w:sz w:val="22"/>
          <w:szCs w:val="22"/>
          <w14:ligatures w14:val="none"/>
        </w:rPr>
        <w:t xml:space="preserve">competitiveness of the region and </w:t>
      </w:r>
      <w:r w:rsidRPr="00B96994">
        <w:rPr>
          <w:rFonts w:ascii="Segoe UI Emoji" w:eastAsia="Times New Roman" w:hAnsi="Segoe UI Emoji" w:cs="Segoe UI"/>
          <w:color w:val="0D0D0D"/>
          <w:kern w:val="0"/>
          <w:sz w:val="22"/>
          <w:szCs w:val="22"/>
          <w14:ligatures w14:val="none"/>
        </w:rPr>
        <w:t>encourag</w:t>
      </w:r>
      <w:r w:rsidR="00140D0B" w:rsidRPr="00E91A79">
        <w:rPr>
          <w:rFonts w:ascii="Segoe UI Emoji" w:eastAsia="Times New Roman" w:hAnsi="Segoe UI Emoji" w:cs="Segoe UI"/>
          <w:color w:val="0D0D0D"/>
          <w:kern w:val="0"/>
          <w:sz w:val="22"/>
          <w:szCs w:val="22"/>
          <w14:ligatures w14:val="none"/>
        </w:rPr>
        <w:t xml:space="preserve">ing </w:t>
      </w:r>
      <w:r w:rsidRPr="00B96994">
        <w:rPr>
          <w:rFonts w:ascii="Segoe UI Emoji" w:eastAsia="Times New Roman" w:hAnsi="Segoe UI Emoji" w:cs="Segoe UI"/>
          <w:color w:val="0D0D0D"/>
          <w:kern w:val="0"/>
          <w:sz w:val="22"/>
          <w:szCs w:val="22"/>
          <w14:ligatures w14:val="none"/>
        </w:rPr>
        <w:t>cooperation</w:t>
      </w:r>
      <w:r w:rsidR="00140D0B" w:rsidRPr="00E91A79">
        <w:rPr>
          <w:rFonts w:ascii="Segoe UI Emoji" w:eastAsia="Times New Roman" w:hAnsi="Segoe UI Emoji" w:cs="Segoe UI"/>
          <w:color w:val="0D0D0D"/>
          <w:kern w:val="0"/>
          <w:sz w:val="22"/>
          <w:szCs w:val="22"/>
          <w14:ligatures w14:val="none"/>
        </w:rPr>
        <w:t xml:space="preserve"> between states and provinces. </w:t>
      </w:r>
    </w:p>
    <w:p w14:paraId="77F11258" w14:textId="77777777" w:rsidR="00B96994" w:rsidRPr="00B96994" w:rsidRDefault="00B96994" w:rsidP="00140D0B">
      <w:pPr>
        <w:shd w:val="clear" w:color="auto" w:fill="FFFFFF"/>
        <w:spacing w:before="100" w:beforeAutospacing="1" w:after="100" w:afterAutospacing="1" w:line="240" w:lineRule="auto"/>
        <w:outlineLvl w:val="3"/>
        <w:rPr>
          <w:rFonts w:ascii="Segoe UI" w:eastAsia="Times New Roman" w:hAnsi="Segoe UI" w:cs="Segoe UI"/>
          <w:b/>
          <w:bCs/>
          <w:color w:val="0D0D0D"/>
          <w:kern w:val="0"/>
          <w:sz w:val="24"/>
          <w:szCs w:val="24"/>
          <w14:ligatures w14:val="none"/>
        </w:rPr>
      </w:pPr>
      <w:r w:rsidRPr="00B96994">
        <w:rPr>
          <w:rFonts w:ascii="Segoe UI" w:eastAsia="Times New Roman" w:hAnsi="Segoe UI" w:cs="Segoe UI"/>
          <w:b/>
          <w:bCs/>
          <w:color w:val="0D0D0D"/>
          <w:kern w:val="0"/>
          <w:sz w:val="24"/>
          <w:szCs w:val="24"/>
          <w14:ligatures w14:val="none"/>
        </w:rPr>
        <w:t>Membership Structure Preferences</w:t>
      </w:r>
    </w:p>
    <w:p w14:paraId="195515A7" w14:textId="47AE5E65" w:rsidR="002E3110" w:rsidRPr="00E91A79" w:rsidRDefault="002B42FD" w:rsidP="00A56D4C">
      <w:pPr>
        <w:shd w:val="clear" w:color="auto" w:fill="FFFFFF"/>
        <w:spacing w:after="0" w:line="240" w:lineRule="auto"/>
        <w:rPr>
          <w:rFonts w:ascii="Segoe UI" w:eastAsia="Times New Roman" w:hAnsi="Segoe UI" w:cs="Segoe UI"/>
          <w:color w:val="0D0D0D"/>
          <w:kern w:val="0"/>
          <w:sz w:val="22"/>
          <w:szCs w:val="22"/>
          <w14:ligatures w14:val="none"/>
        </w:rPr>
      </w:pPr>
      <w:r w:rsidRPr="00E91A79">
        <w:rPr>
          <w:rFonts w:ascii="Segoe UI" w:eastAsia="Times New Roman" w:hAnsi="Segoe UI" w:cs="Segoe UI"/>
          <w:color w:val="0D0D0D"/>
          <w:kern w:val="0"/>
          <w:sz w:val="22"/>
          <w:szCs w:val="22"/>
          <w14:ligatures w14:val="none"/>
        </w:rPr>
        <w:t>Several</w:t>
      </w:r>
      <w:r w:rsidR="003E52DE" w:rsidRPr="00E91A79">
        <w:rPr>
          <w:rFonts w:ascii="Segoe UI" w:eastAsia="Times New Roman" w:hAnsi="Segoe UI" w:cs="Segoe UI"/>
          <w:color w:val="0D0D0D"/>
          <w:kern w:val="0"/>
          <w:sz w:val="22"/>
          <w:szCs w:val="22"/>
          <w14:ligatures w14:val="none"/>
        </w:rPr>
        <w:t xml:space="preserve"> membership related questions were asked regarding the preference over organizational versus </w:t>
      </w:r>
      <w:r w:rsidR="002E3110" w:rsidRPr="00E91A79">
        <w:rPr>
          <w:rFonts w:ascii="Segoe UI" w:eastAsia="Times New Roman" w:hAnsi="Segoe UI" w:cs="Segoe UI"/>
          <w:color w:val="0D0D0D"/>
          <w:kern w:val="0"/>
          <w:sz w:val="22"/>
          <w:szCs w:val="22"/>
          <w14:ligatures w14:val="none"/>
        </w:rPr>
        <w:t xml:space="preserve">an </w:t>
      </w:r>
      <w:r w:rsidR="003E52DE" w:rsidRPr="00E91A79">
        <w:rPr>
          <w:rFonts w:ascii="Segoe UI" w:eastAsia="Times New Roman" w:hAnsi="Segoe UI" w:cs="Segoe UI"/>
          <w:color w:val="0D0D0D"/>
          <w:kern w:val="0"/>
          <w:sz w:val="22"/>
          <w:szCs w:val="22"/>
          <w14:ligatures w14:val="none"/>
        </w:rPr>
        <w:t>individual membersh</w:t>
      </w:r>
      <w:r w:rsidR="002E3110" w:rsidRPr="00E91A79">
        <w:rPr>
          <w:rFonts w:ascii="Segoe UI" w:eastAsia="Times New Roman" w:hAnsi="Segoe UI" w:cs="Segoe UI"/>
          <w:color w:val="0D0D0D"/>
          <w:kern w:val="0"/>
          <w:sz w:val="22"/>
          <w:szCs w:val="22"/>
          <w14:ligatures w14:val="none"/>
        </w:rPr>
        <w:t xml:space="preserve">ip </w:t>
      </w:r>
      <w:r w:rsidR="003E52DE" w:rsidRPr="00E91A79">
        <w:rPr>
          <w:rFonts w:ascii="Segoe UI" w:eastAsia="Times New Roman" w:hAnsi="Segoe UI" w:cs="Segoe UI"/>
          <w:color w:val="0D0D0D"/>
          <w:kern w:val="0"/>
          <w:sz w:val="22"/>
          <w:szCs w:val="22"/>
          <w14:ligatures w14:val="none"/>
        </w:rPr>
        <w:t xml:space="preserve">structure and </w:t>
      </w:r>
      <w:r w:rsidR="002E3110" w:rsidRPr="00E91A79">
        <w:rPr>
          <w:rFonts w:ascii="Segoe UI" w:eastAsia="Times New Roman" w:hAnsi="Segoe UI" w:cs="Segoe UI"/>
          <w:color w:val="0D0D0D"/>
          <w:kern w:val="0"/>
          <w:sz w:val="22"/>
          <w:szCs w:val="22"/>
          <w14:ligatures w14:val="none"/>
        </w:rPr>
        <w:t xml:space="preserve">pricing for each. </w:t>
      </w:r>
    </w:p>
    <w:p w14:paraId="72F8F1DB" w14:textId="77777777" w:rsidR="002E3110" w:rsidRPr="00E91A79" w:rsidRDefault="002E3110" w:rsidP="00A56D4C">
      <w:pPr>
        <w:shd w:val="clear" w:color="auto" w:fill="FFFFFF"/>
        <w:spacing w:after="0" w:line="240" w:lineRule="auto"/>
        <w:rPr>
          <w:rFonts w:ascii="Segoe UI" w:eastAsia="Times New Roman" w:hAnsi="Segoe UI" w:cs="Segoe UI"/>
          <w:color w:val="0D0D0D"/>
          <w:kern w:val="0"/>
          <w:sz w:val="22"/>
          <w:szCs w:val="22"/>
          <w14:ligatures w14:val="none"/>
        </w:rPr>
      </w:pPr>
    </w:p>
    <w:p w14:paraId="649E37C6" w14:textId="0AFC2993" w:rsidR="00C27FB7" w:rsidRPr="00E91A79" w:rsidRDefault="00B96994" w:rsidP="00C27FB7">
      <w:pPr>
        <w:shd w:val="clear" w:color="auto" w:fill="FFFFFF"/>
        <w:spacing w:after="0" w:line="240" w:lineRule="auto"/>
        <w:rPr>
          <w:rFonts w:ascii="Segoe UI" w:eastAsia="Times New Roman" w:hAnsi="Segoe UI" w:cs="Segoe UI"/>
          <w:color w:val="0D0D0D"/>
          <w:kern w:val="0"/>
          <w:sz w:val="22"/>
          <w:szCs w:val="22"/>
          <w14:ligatures w14:val="none"/>
        </w:rPr>
      </w:pPr>
      <w:r w:rsidRPr="00B96994">
        <w:rPr>
          <w:rFonts w:ascii="Segoe UI" w:eastAsia="Times New Roman" w:hAnsi="Segoe UI" w:cs="Segoe UI"/>
          <w:color w:val="0D0D0D"/>
          <w:kern w:val="0"/>
          <w:sz w:val="22"/>
          <w:szCs w:val="22"/>
          <w14:ligatures w14:val="none"/>
        </w:rPr>
        <w:t>Organizational membership is preferred (51.8% over 39.3% for individual membership)</w:t>
      </w:r>
      <w:r w:rsidR="00C74CE7" w:rsidRPr="00E91A79">
        <w:rPr>
          <w:rFonts w:ascii="Segoe UI" w:eastAsia="Times New Roman" w:hAnsi="Segoe UI" w:cs="Segoe UI"/>
          <w:color w:val="0D0D0D"/>
          <w:kern w:val="0"/>
          <w:sz w:val="22"/>
          <w:szCs w:val="22"/>
          <w14:ligatures w14:val="none"/>
        </w:rPr>
        <w:t xml:space="preserve">.  </w:t>
      </w:r>
      <w:r w:rsidR="00B01A42" w:rsidRPr="00E91A79">
        <w:rPr>
          <w:rFonts w:ascii="Segoe UI" w:eastAsia="Times New Roman" w:hAnsi="Segoe UI" w:cs="Segoe UI"/>
          <w:color w:val="0D0D0D"/>
          <w:kern w:val="0"/>
          <w:sz w:val="22"/>
          <w:szCs w:val="22"/>
          <w14:ligatures w14:val="none"/>
        </w:rPr>
        <w:t xml:space="preserve">The reasons for this were not explored but an advantage to GLEDC is that </w:t>
      </w:r>
      <w:r w:rsidR="00BB7905" w:rsidRPr="00E91A79">
        <w:rPr>
          <w:rFonts w:ascii="Segoe UI" w:eastAsia="Times New Roman" w:hAnsi="Segoe UI" w:cs="Segoe UI"/>
          <w:color w:val="0D0D0D"/>
          <w:kern w:val="0"/>
          <w:sz w:val="22"/>
          <w:szCs w:val="22"/>
          <w14:ligatures w14:val="none"/>
        </w:rPr>
        <w:t>o</w:t>
      </w:r>
      <w:r w:rsidR="00B01A42" w:rsidRPr="00E91A79">
        <w:rPr>
          <w:rFonts w:ascii="Segoe UI" w:hAnsi="Segoe UI" w:cs="Segoe UI"/>
          <w:color w:val="0D0D0D"/>
          <w:sz w:val="22"/>
          <w:szCs w:val="22"/>
          <w:shd w:val="clear" w:color="auto" w:fill="FFFFFF"/>
        </w:rPr>
        <w:t>rganizational memberships allow multiple employees from the same organization to access membership benefits. This broader engagement can enhance the professional development of a wider range of staff and can have a more substantial impact on the organization's overall strategy and operations.</w:t>
      </w:r>
    </w:p>
    <w:p w14:paraId="02F38686" w14:textId="0901D722" w:rsidR="00BB7905" w:rsidRDefault="00C333FC" w:rsidP="00C27FB7">
      <w:pPr>
        <w:shd w:val="clear" w:color="auto" w:fill="FFFFFF"/>
        <w:spacing w:after="0" w:line="240" w:lineRule="auto"/>
        <w:rPr>
          <w:rFonts w:ascii="Segoe UI" w:eastAsia="Times New Roman" w:hAnsi="Segoe UI" w:cs="Segoe UI"/>
          <w:b/>
          <w:bCs/>
          <w:color w:val="0D0D0D"/>
          <w:kern w:val="0"/>
          <w:sz w:val="24"/>
          <w:szCs w:val="24"/>
          <w14:ligatures w14:val="none"/>
        </w:rPr>
      </w:pPr>
      <w:r>
        <w:rPr>
          <w:noProof/>
        </w:rPr>
        <w:lastRenderedPageBreak/>
        <w:drawing>
          <wp:inline distT="0" distB="0" distL="0" distR="0" wp14:anchorId="26A6E555" wp14:editId="6BB8A746">
            <wp:extent cx="5305616" cy="2762250"/>
            <wp:effectExtent l="0" t="0" r="9525" b="0"/>
            <wp:docPr id="2" name="Picture 2" descr="A blue pie char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3-21 08 39 04.png"/>
                    <pic:cNvPicPr/>
                  </pic:nvPicPr>
                  <pic:blipFill>
                    <a:blip r:embed="rId12">
                      <a:extLst>
                        <a:ext uri="{28A0092B-C50C-407E-A947-70E740481C1C}">
                          <a14:useLocalDpi xmlns:a14="http://schemas.microsoft.com/office/drawing/2010/main" val="0"/>
                        </a:ext>
                      </a:extLst>
                    </a:blip>
                    <a:stretch>
                      <a:fillRect/>
                    </a:stretch>
                  </pic:blipFill>
                  <pic:spPr>
                    <a:xfrm>
                      <a:off x="0" y="0"/>
                      <a:ext cx="5314710" cy="2766985"/>
                    </a:xfrm>
                    <a:prstGeom prst="rect">
                      <a:avLst/>
                    </a:prstGeom>
                  </pic:spPr>
                </pic:pic>
              </a:graphicData>
            </a:graphic>
          </wp:inline>
        </w:drawing>
      </w:r>
    </w:p>
    <w:p w14:paraId="618F69E0" w14:textId="1F95FC43" w:rsidR="00C27FB7" w:rsidRPr="00C27FB7" w:rsidRDefault="00C27FB7" w:rsidP="00C27FB7">
      <w:pPr>
        <w:shd w:val="clear" w:color="auto" w:fill="FFFFFF"/>
        <w:spacing w:after="0" w:line="240" w:lineRule="auto"/>
        <w:rPr>
          <w:rFonts w:ascii="Segoe UI" w:eastAsia="Times New Roman" w:hAnsi="Segoe UI" w:cs="Segoe UI"/>
          <w:b/>
          <w:bCs/>
          <w:color w:val="0D0D0D"/>
          <w:kern w:val="0"/>
          <w:sz w:val="24"/>
          <w:szCs w:val="24"/>
          <w14:ligatures w14:val="none"/>
        </w:rPr>
      </w:pPr>
      <w:r w:rsidRPr="00C27FB7">
        <w:rPr>
          <w:rFonts w:ascii="Segoe UI" w:eastAsia="Times New Roman" w:hAnsi="Segoe UI" w:cs="Segoe UI"/>
          <w:b/>
          <w:bCs/>
          <w:color w:val="0D0D0D"/>
          <w:kern w:val="0"/>
          <w:sz w:val="24"/>
          <w:szCs w:val="24"/>
          <w14:ligatures w14:val="none"/>
        </w:rPr>
        <w:t>Membership Pricing</w:t>
      </w:r>
      <w:r>
        <w:rPr>
          <w:rFonts w:ascii="Segoe UI" w:eastAsia="Times New Roman" w:hAnsi="Segoe UI" w:cs="Segoe UI"/>
          <w:b/>
          <w:bCs/>
          <w:color w:val="0D0D0D"/>
          <w:kern w:val="0"/>
          <w:sz w:val="24"/>
          <w:szCs w:val="24"/>
          <w14:ligatures w14:val="none"/>
        </w:rPr>
        <w:t xml:space="preserve"> – Individual</w:t>
      </w:r>
    </w:p>
    <w:p w14:paraId="1D7F03C4" w14:textId="5F52695A" w:rsidR="00C27FB7" w:rsidRDefault="00C27FB7" w:rsidP="00C27FB7">
      <w:pPr>
        <w:shd w:val="clear" w:color="auto" w:fill="FFFFFF"/>
        <w:spacing w:after="0" w:line="240" w:lineRule="auto"/>
        <w:rPr>
          <w:rFonts w:ascii="Segoe UI" w:eastAsia="Times New Roman" w:hAnsi="Segoe UI" w:cs="Segoe UI"/>
          <w:color w:val="0D0D0D"/>
          <w:kern w:val="0"/>
          <w:sz w:val="24"/>
          <w:szCs w:val="24"/>
          <w14:ligatures w14:val="none"/>
        </w:rPr>
      </w:pPr>
    </w:p>
    <w:p w14:paraId="26A3D863" w14:textId="3CB8A57A" w:rsidR="00C27FB7" w:rsidRPr="00E91A79" w:rsidRDefault="00BB7905" w:rsidP="00C27FB7">
      <w:pPr>
        <w:shd w:val="clear" w:color="auto" w:fill="FFFFFF"/>
        <w:spacing w:after="0" w:line="240" w:lineRule="auto"/>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For those preferring the individual membership model, </w:t>
      </w:r>
      <w:r w:rsidR="002B42FD" w:rsidRPr="00E91A79">
        <w:rPr>
          <w:rFonts w:ascii="Segoe UI Emoji" w:eastAsia="Times New Roman" w:hAnsi="Segoe UI Emoji" w:cs="Segoe UI"/>
          <w:color w:val="0D0D0D"/>
          <w:kern w:val="0"/>
          <w:sz w:val="22"/>
          <w:szCs w:val="22"/>
          <w14:ligatures w14:val="none"/>
        </w:rPr>
        <w:t>most</w:t>
      </w:r>
      <w:r w:rsidR="00C27FB7" w:rsidRPr="00E91A79">
        <w:rPr>
          <w:rFonts w:ascii="Segoe UI Emoji" w:eastAsia="Times New Roman" w:hAnsi="Segoe UI Emoji" w:cs="Segoe UI"/>
          <w:color w:val="0D0D0D"/>
          <w:kern w:val="0"/>
          <w:sz w:val="22"/>
          <w:szCs w:val="22"/>
          <w14:ligatures w14:val="none"/>
        </w:rPr>
        <w:t xml:space="preserve"> respondents (68.1%) recommended a rate of $250 </w:t>
      </w:r>
      <w:r w:rsidR="005E4226" w:rsidRPr="00E91A79">
        <w:rPr>
          <w:rFonts w:ascii="Segoe UI Emoji" w:eastAsia="Times New Roman" w:hAnsi="Segoe UI Emoji" w:cs="Segoe UI"/>
          <w:color w:val="0D0D0D"/>
          <w:kern w:val="0"/>
          <w:sz w:val="22"/>
          <w:szCs w:val="22"/>
          <w14:ligatures w14:val="none"/>
        </w:rPr>
        <w:t>per</w:t>
      </w:r>
      <w:r w:rsidR="00C27FB7" w:rsidRPr="00E91A79">
        <w:rPr>
          <w:rFonts w:ascii="Segoe UI Emoji" w:eastAsia="Times New Roman" w:hAnsi="Segoe UI Emoji" w:cs="Segoe UI"/>
          <w:color w:val="0D0D0D"/>
          <w:kern w:val="0"/>
          <w:sz w:val="22"/>
          <w:szCs w:val="22"/>
          <w14:ligatures w14:val="none"/>
        </w:rPr>
        <w:t xml:space="preserve"> year for membership.  The next two largest responses were $150 (10.9%) and $50 (7.3%)</w:t>
      </w:r>
      <w:r w:rsidR="005E4226" w:rsidRPr="00E91A79">
        <w:rPr>
          <w:rFonts w:ascii="Segoe UI Emoji" w:eastAsia="Times New Roman" w:hAnsi="Segoe UI Emoji" w:cs="Segoe UI"/>
          <w:color w:val="0D0D0D"/>
          <w:kern w:val="0"/>
          <w:sz w:val="22"/>
          <w:szCs w:val="22"/>
          <w14:ligatures w14:val="none"/>
        </w:rPr>
        <w:t xml:space="preserve">. Some of the comments made were: </w:t>
      </w:r>
    </w:p>
    <w:p w14:paraId="140E8CD9" w14:textId="77777777" w:rsidR="00C27FB7" w:rsidRPr="00E91A79" w:rsidRDefault="00C27FB7" w:rsidP="00C27FB7">
      <w:pPr>
        <w:shd w:val="clear" w:color="auto" w:fill="FFFFFF"/>
        <w:spacing w:after="0" w:line="240" w:lineRule="auto"/>
        <w:rPr>
          <w:rFonts w:ascii="Segoe UI Emoji" w:eastAsia="Times New Roman" w:hAnsi="Segoe UI Emoji" w:cs="Segoe UI"/>
          <w:color w:val="0D0D0D"/>
          <w:kern w:val="0"/>
          <w:sz w:val="22"/>
          <w:szCs w:val="22"/>
          <w14:ligatures w14:val="none"/>
        </w:rPr>
      </w:pPr>
    </w:p>
    <w:p w14:paraId="0BB53DF3" w14:textId="1973332A"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Seems in </w:t>
      </w:r>
      <w:r w:rsidR="002B42FD" w:rsidRPr="00E91A79">
        <w:rPr>
          <w:rFonts w:ascii="Segoe UI Emoji" w:eastAsia="Times New Roman" w:hAnsi="Segoe UI Emoji" w:cs="Times New Roman"/>
          <w:color w:val="354050"/>
          <w:kern w:val="0"/>
          <w:sz w:val="22"/>
          <w:szCs w:val="22"/>
          <w14:ligatures w14:val="none"/>
        </w:rPr>
        <w:t>in line</w:t>
      </w:r>
      <w:r w:rsidRPr="00E91A79">
        <w:rPr>
          <w:rFonts w:ascii="Segoe UI Emoji" w:eastAsia="Times New Roman" w:hAnsi="Segoe UI Emoji" w:cs="Times New Roman"/>
          <w:color w:val="354050"/>
          <w:kern w:val="0"/>
          <w:sz w:val="22"/>
          <w:szCs w:val="22"/>
          <w14:ligatures w14:val="none"/>
        </w:rPr>
        <w:t xml:space="preserve"> with other associations</w:t>
      </w:r>
    </w:p>
    <w:p w14:paraId="4316469A" w14:textId="5927E018"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I haven't found much use for either GLEDC </w:t>
      </w:r>
      <w:r w:rsidR="002B42FD" w:rsidRPr="00E91A79">
        <w:rPr>
          <w:rFonts w:ascii="Segoe UI Emoji" w:eastAsia="Times New Roman" w:hAnsi="Segoe UI Emoji" w:cs="Times New Roman"/>
          <w:color w:val="354050"/>
          <w:kern w:val="0"/>
          <w:sz w:val="22"/>
          <w:szCs w:val="22"/>
          <w14:ligatures w14:val="none"/>
        </w:rPr>
        <w:t>or</w:t>
      </w:r>
      <w:r w:rsidRPr="00E91A79">
        <w:rPr>
          <w:rFonts w:ascii="Segoe UI Emoji" w:eastAsia="Times New Roman" w:hAnsi="Segoe UI Emoji" w:cs="Times New Roman"/>
          <w:color w:val="354050"/>
          <w:kern w:val="0"/>
          <w:sz w:val="22"/>
          <w:szCs w:val="22"/>
          <w14:ligatures w14:val="none"/>
        </w:rPr>
        <w:t xml:space="preserve"> Midwest EDC. You need to differentiate between these two, IEDC and CDFA.</w:t>
      </w:r>
    </w:p>
    <w:p w14:paraId="489F6C0B" w14:textId="5EB83291"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I say individual as in an individual department of a city. Most economic developers outside of larger cities are </w:t>
      </w:r>
      <w:r w:rsidR="002B42FD" w:rsidRPr="00E91A79">
        <w:rPr>
          <w:rFonts w:ascii="Segoe UI Emoji" w:eastAsia="Times New Roman" w:hAnsi="Segoe UI Emoji" w:cs="Times New Roman"/>
          <w:color w:val="354050"/>
          <w:kern w:val="0"/>
          <w:sz w:val="22"/>
          <w:szCs w:val="22"/>
          <w14:ligatures w14:val="none"/>
        </w:rPr>
        <w:t>one-man</w:t>
      </w:r>
      <w:r w:rsidRPr="00E91A79">
        <w:rPr>
          <w:rFonts w:ascii="Segoe UI Emoji" w:eastAsia="Times New Roman" w:hAnsi="Segoe UI Emoji" w:cs="Times New Roman"/>
          <w:color w:val="354050"/>
          <w:kern w:val="0"/>
          <w:sz w:val="22"/>
          <w:szCs w:val="22"/>
          <w14:ligatures w14:val="none"/>
        </w:rPr>
        <w:t xml:space="preserve"> bands. Price it right and you can do better with lots of small / </w:t>
      </w:r>
      <w:r w:rsidR="002B42FD" w:rsidRPr="00E91A79">
        <w:rPr>
          <w:rFonts w:ascii="Segoe UI Emoji" w:eastAsia="Times New Roman" w:hAnsi="Segoe UI Emoji" w:cs="Times New Roman"/>
          <w:color w:val="354050"/>
          <w:kern w:val="0"/>
          <w:sz w:val="22"/>
          <w:szCs w:val="22"/>
          <w14:ligatures w14:val="none"/>
        </w:rPr>
        <w:t>mid-sized</w:t>
      </w:r>
      <w:r w:rsidRPr="00E91A79">
        <w:rPr>
          <w:rFonts w:ascii="Segoe UI Emoji" w:eastAsia="Times New Roman" w:hAnsi="Segoe UI Emoji" w:cs="Times New Roman"/>
          <w:color w:val="354050"/>
          <w:kern w:val="0"/>
          <w:sz w:val="22"/>
          <w:szCs w:val="22"/>
          <w14:ligatures w14:val="none"/>
        </w:rPr>
        <w:t xml:space="preserve"> than a few bigger fish. Keep it reasonable and you'll be fine!</w:t>
      </w:r>
    </w:p>
    <w:p w14:paraId="2700C3A1" w14:textId="66548456"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I think that the value could increase if for instance there were opportunities for education or continuing education credits (AICP, CEcD, other). Maybe a supporting member is $150, maybe a contributing member is $250 and would have limited access to free webinars or virtual networking. This would provide a value over other offerings (some of which are already free), and expand awareness of GLEDC, better introduce people and practitioners to its mission, and result in much better data and analysis.</w:t>
      </w:r>
    </w:p>
    <w:p w14:paraId="635DC4F6" w14:textId="77777777"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Ideally, both options would be available. If companies/municipalities are unable/unwilling to pay membership fees, then having an accessible individual option is a great alternative.</w:t>
      </w:r>
    </w:p>
    <w:p w14:paraId="1F5A0A87" w14:textId="723234A7"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If </w:t>
      </w:r>
      <w:r w:rsidR="002B42FD" w:rsidRPr="00E91A79">
        <w:rPr>
          <w:rFonts w:ascii="Segoe UI Emoji" w:eastAsia="Times New Roman" w:hAnsi="Segoe UI Emoji" w:cs="Times New Roman"/>
          <w:color w:val="354050"/>
          <w:kern w:val="0"/>
          <w:sz w:val="22"/>
          <w:szCs w:val="22"/>
          <w14:ligatures w14:val="none"/>
        </w:rPr>
        <w:t>we are</w:t>
      </w:r>
      <w:r w:rsidRPr="00E91A79">
        <w:rPr>
          <w:rFonts w:ascii="Segoe UI Emoji" w:eastAsia="Times New Roman" w:hAnsi="Segoe UI Emoji" w:cs="Times New Roman"/>
          <w:color w:val="354050"/>
          <w:kern w:val="0"/>
          <w:sz w:val="22"/>
          <w:szCs w:val="22"/>
          <w14:ligatures w14:val="none"/>
        </w:rPr>
        <w:t xml:space="preserve"> going to require a membership fee, I recommend starting with a lower fee and see what the market is open to. We can adjust depending on feedback and events we have throughout the year.</w:t>
      </w:r>
    </w:p>
    <w:p w14:paraId="5C52ABDE" w14:textId="577BEC49"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Simply as I am Semi-retired now</w:t>
      </w:r>
    </w:p>
    <w:p w14:paraId="6A9840C8" w14:textId="1C885574" w:rsidR="00B87982" w:rsidRPr="00E91A79" w:rsidRDefault="00B87982" w:rsidP="00C27FB7">
      <w:pPr>
        <w:pStyle w:val="ListParagraph"/>
        <w:numPr>
          <w:ilvl w:val="0"/>
          <w:numId w:val="10"/>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The Association of University Business and Economic Research (AUBER) sets their membership for individuals at $100.</w:t>
      </w:r>
    </w:p>
    <w:p w14:paraId="354AA218" w14:textId="77777777" w:rsidR="00C27FB7" w:rsidRPr="00B96994" w:rsidRDefault="00C27FB7" w:rsidP="00C27FB7">
      <w:pPr>
        <w:shd w:val="clear" w:color="auto" w:fill="FFFFFF"/>
        <w:spacing w:after="0" w:line="240" w:lineRule="auto"/>
        <w:rPr>
          <w:rFonts w:ascii="Segoe UI Emoji" w:eastAsia="Times New Roman" w:hAnsi="Segoe UI Emoji" w:cs="Segoe UI"/>
          <w:color w:val="0D0D0D"/>
          <w:kern w:val="0"/>
          <w:sz w:val="22"/>
          <w:szCs w:val="22"/>
          <w14:ligatures w14:val="none"/>
        </w:rPr>
      </w:pPr>
    </w:p>
    <w:p w14:paraId="18AE8284" w14:textId="7F6EFD2C" w:rsidR="00A050CA" w:rsidRPr="00E91A79" w:rsidRDefault="00B96994" w:rsidP="00E55FD1">
      <w:pPr>
        <w:shd w:val="clear" w:color="auto" w:fill="FFFFFF"/>
        <w:spacing w:after="0" w:line="240" w:lineRule="auto"/>
        <w:rPr>
          <w:rFonts w:ascii="Segoe UI Emoji" w:eastAsia="Times New Roman" w:hAnsi="Segoe UI Emoji" w:cs="Segoe UI"/>
          <w:color w:val="0D0D0D"/>
          <w:kern w:val="0"/>
          <w:sz w:val="22"/>
          <w:szCs w:val="22"/>
          <w14:ligatures w14:val="none"/>
        </w:rPr>
      </w:pPr>
      <w:r w:rsidRPr="00B96994">
        <w:rPr>
          <w:rFonts w:ascii="Segoe UI Emoji" w:eastAsia="Times New Roman" w:hAnsi="Segoe UI Emoji" w:cs="Segoe UI"/>
          <w:color w:val="0D0D0D"/>
          <w:kern w:val="0"/>
          <w:sz w:val="22"/>
          <w:szCs w:val="22"/>
          <w14:ligatures w14:val="none"/>
        </w:rPr>
        <w:t>Th</w:t>
      </w:r>
      <w:r w:rsidR="00F14A06" w:rsidRPr="00E91A79">
        <w:rPr>
          <w:rFonts w:ascii="Segoe UI Emoji" w:eastAsia="Times New Roman" w:hAnsi="Segoe UI Emoji" w:cs="Segoe UI"/>
          <w:color w:val="0D0D0D"/>
          <w:kern w:val="0"/>
          <w:sz w:val="22"/>
          <w:szCs w:val="22"/>
          <w14:ligatures w14:val="none"/>
        </w:rPr>
        <w:t xml:space="preserve">e </w:t>
      </w:r>
      <w:r w:rsidRPr="00B96994">
        <w:rPr>
          <w:rFonts w:ascii="Segoe UI Emoji" w:eastAsia="Times New Roman" w:hAnsi="Segoe UI Emoji" w:cs="Segoe UI"/>
          <w:color w:val="0D0D0D"/>
          <w:kern w:val="0"/>
          <w:sz w:val="22"/>
          <w:szCs w:val="22"/>
          <w14:ligatures w14:val="none"/>
        </w:rPr>
        <w:t xml:space="preserve">preference </w:t>
      </w:r>
      <w:r w:rsidR="00F14A06" w:rsidRPr="00E91A79">
        <w:rPr>
          <w:rFonts w:ascii="Segoe UI Emoji" w:eastAsia="Times New Roman" w:hAnsi="Segoe UI Emoji" w:cs="Segoe UI"/>
          <w:color w:val="0D0D0D"/>
          <w:kern w:val="0"/>
          <w:sz w:val="22"/>
          <w:szCs w:val="22"/>
          <w14:ligatures w14:val="none"/>
        </w:rPr>
        <w:t>for an individual membership model may be</w:t>
      </w:r>
      <w:r w:rsidR="00A050CA" w:rsidRPr="00E91A79">
        <w:rPr>
          <w:rFonts w:ascii="Segoe UI Emoji" w:eastAsia="Times New Roman" w:hAnsi="Segoe UI Emoji" w:cs="Segoe UI"/>
          <w:color w:val="0D0D0D"/>
          <w:kern w:val="0"/>
          <w:sz w:val="22"/>
          <w:szCs w:val="22"/>
          <w14:ligatures w14:val="none"/>
        </w:rPr>
        <w:t xml:space="preserve"> because they are perceived to be portable, </w:t>
      </w:r>
      <w:r w:rsidR="00E54495" w:rsidRPr="00E91A79">
        <w:rPr>
          <w:rFonts w:ascii="Segoe UI Emoji" w:eastAsia="Times New Roman" w:hAnsi="Segoe UI Emoji" w:cs="Segoe UI"/>
          <w:color w:val="0D0D0D"/>
          <w:kern w:val="0"/>
          <w:sz w:val="22"/>
          <w:szCs w:val="22"/>
          <w14:ligatures w14:val="none"/>
        </w:rPr>
        <w:t xml:space="preserve">or </w:t>
      </w:r>
      <w:r w:rsidR="00A050CA" w:rsidRPr="00E91A79">
        <w:rPr>
          <w:rFonts w:ascii="Segoe UI Emoji" w:hAnsi="Segoe UI Emoji" w:cs="Segoe UI"/>
          <w:color w:val="0D0D0D"/>
          <w:sz w:val="22"/>
          <w:szCs w:val="22"/>
          <w:shd w:val="clear" w:color="auto" w:fill="FFFFFF"/>
        </w:rPr>
        <w:t xml:space="preserve">cater to the specific professional development needs, career goals, and personal interests of the individual. </w:t>
      </w:r>
    </w:p>
    <w:p w14:paraId="00184CE2" w14:textId="30877A0C" w:rsidR="00A050CA" w:rsidRPr="00E91A79" w:rsidRDefault="00A050CA" w:rsidP="00E55FD1">
      <w:pPr>
        <w:shd w:val="clear" w:color="auto" w:fill="FFFFFF"/>
        <w:spacing w:after="0" w:line="240" w:lineRule="auto"/>
        <w:rPr>
          <w:rFonts w:ascii="Segoe UI Emoji" w:eastAsia="Times New Roman" w:hAnsi="Segoe UI Emoji" w:cs="Segoe UI"/>
          <w:color w:val="0D0D0D"/>
          <w:kern w:val="0"/>
          <w:sz w:val="22"/>
          <w:szCs w:val="22"/>
          <w14:ligatures w14:val="none"/>
        </w:rPr>
      </w:pPr>
    </w:p>
    <w:p w14:paraId="09D4E2D9" w14:textId="4AB35BAA" w:rsidR="00A12487" w:rsidRDefault="00E54495" w:rsidP="00A12487">
      <w:pPr>
        <w:shd w:val="clear" w:color="auto" w:fill="FFFFFF"/>
        <w:spacing w:after="0" w:line="240" w:lineRule="auto"/>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However, the preference for an organizational model </w:t>
      </w:r>
      <w:r w:rsidR="00B96994" w:rsidRPr="00B96994">
        <w:rPr>
          <w:rFonts w:ascii="Segoe UI Emoji" w:eastAsia="Times New Roman" w:hAnsi="Segoe UI Emoji" w:cs="Segoe UI"/>
          <w:color w:val="0D0D0D"/>
          <w:kern w:val="0"/>
          <w:sz w:val="22"/>
          <w:szCs w:val="22"/>
          <w14:ligatures w14:val="none"/>
        </w:rPr>
        <w:t xml:space="preserve">suggests </w:t>
      </w:r>
      <w:r w:rsidRPr="00E91A79">
        <w:rPr>
          <w:rFonts w:ascii="Segoe UI Emoji" w:eastAsia="Times New Roman" w:hAnsi="Segoe UI Emoji" w:cs="Segoe UI"/>
          <w:color w:val="0D0D0D"/>
          <w:kern w:val="0"/>
          <w:sz w:val="22"/>
          <w:szCs w:val="22"/>
          <w14:ligatures w14:val="none"/>
        </w:rPr>
        <w:t xml:space="preserve">the </w:t>
      </w:r>
      <w:r w:rsidR="00B96994" w:rsidRPr="00B96994">
        <w:rPr>
          <w:rFonts w:ascii="Segoe UI Emoji" w:eastAsia="Times New Roman" w:hAnsi="Segoe UI Emoji" w:cs="Segoe UI"/>
          <w:color w:val="0D0D0D"/>
          <w:kern w:val="0"/>
          <w:sz w:val="22"/>
          <w:szCs w:val="22"/>
          <w14:ligatures w14:val="none"/>
        </w:rPr>
        <w:t>GLEDC could consider developing benefits and programs tailored to organizational needs</w:t>
      </w:r>
      <w:r w:rsidR="00952400" w:rsidRPr="00E91A79">
        <w:rPr>
          <w:rFonts w:ascii="Segoe UI Emoji" w:eastAsia="Times New Roman" w:hAnsi="Segoe UI Emoji" w:cs="Segoe UI"/>
          <w:color w:val="0D0D0D"/>
          <w:kern w:val="0"/>
          <w:sz w:val="22"/>
          <w:szCs w:val="22"/>
          <w14:ligatures w14:val="none"/>
        </w:rPr>
        <w:t xml:space="preserve"> which could lead to </w:t>
      </w:r>
      <w:r w:rsidR="00B96994" w:rsidRPr="00B96994">
        <w:rPr>
          <w:rFonts w:ascii="Segoe UI Emoji" w:eastAsia="Times New Roman" w:hAnsi="Segoe UI Emoji" w:cs="Segoe UI"/>
          <w:color w:val="0D0D0D"/>
          <w:kern w:val="0"/>
          <w:sz w:val="22"/>
          <w:szCs w:val="22"/>
          <w14:ligatures w14:val="none"/>
        </w:rPr>
        <w:t xml:space="preserve">increasing engagement and expanding </w:t>
      </w:r>
      <w:r w:rsidR="00952400" w:rsidRPr="00E91A79">
        <w:rPr>
          <w:rFonts w:ascii="Segoe UI Emoji" w:eastAsia="Times New Roman" w:hAnsi="Segoe UI Emoji" w:cs="Segoe UI"/>
          <w:color w:val="0D0D0D"/>
          <w:kern w:val="0"/>
          <w:sz w:val="22"/>
          <w:szCs w:val="22"/>
          <w14:ligatures w14:val="none"/>
        </w:rPr>
        <w:t xml:space="preserve">the </w:t>
      </w:r>
      <w:r w:rsidR="00B96994" w:rsidRPr="00B96994">
        <w:rPr>
          <w:rFonts w:ascii="Segoe UI Emoji" w:eastAsia="Times New Roman" w:hAnsi="Segoe UI Emoji" w:cs="Segoe UI"/>
          <w:color w:val="0D0D0D"/>
          <w:kern w:val="0"/>
          <w:sz w:val="22"/>
          <w:szCs w:val="22"/>
          <w14:ligatures w14:val="none"/>
        </w:rPr>
        <w:t>member base.</w:t>
      </w:r>
    </w:p>
    <w:p w14:paraId="5DD06418" w14:textId="1E9CD6AB" w:rsidR="00A12487" w:rsidRDefault="00A12487" w:rsidP="00A12487">
      <w:pPr>
        <w:shd w:val="clear" w:color="auto" w:fill="FFFFFF"/>
        <w:spacing w:after="0" w:line="240" w:lineRule="auto"/>
        <w:rPr>
          <w:rFonts w:ascii="Segoe UI Emoji" w:eastAsia="Times New Roman" w:hAnsi="Segoe UI Emoji" w:cs="Segoe UI"/>
          <w:color w:val="0D0D0D"/>
          <w:kern w:val="0"/>
          <w:sz w:val="22"/>
          <w:szCs w:val="22"/>
          <w14:ligatures w14:val="none"/>
        </w:rPr>
      </w:pPr>
    </w:p>
    <w:p w14:paraId="01E431D2" w14:textId="704D3A62" w:rsidR="00A12487" w:rsidRDefault="00A12487" w:rsidP="00A12487">
      <w:pPr>
        <w:shd w:val="clear" w:color="auto" w:fill="FFFFFF"/>
        <w:spacing w:after="0" w:line="240" w:lineRule="auto"/>
        <w:rPr>
          <w:rFonts w:ascii="Segoe UI Emoji" w:eastAsia="Times New Roman" w:hAnsi="Segoe UI Emoji" w:cs="Segoe UI"/>
          <w:color w:val="0D0D0D"/>
          <w:kern w:val="0"/>
          <w:sz w:val="22"/>
          <w:szCs w:val="22"/>
          <w14:ligatures w14:val="none"/>
        </w:rPr>
      </w:pPr>
      <w:r>
        <w:rPr>
          <w:rFonts w:ascii="Segoe UI" w:eastAsia="Times New Roman" w:hAnsi="Segoe UI" w:cs="Segoe UI"/>
          <w:noProof/>
          <w:color w:val="0D0D0D"/>
          <w:kern w:val="0"/>
          <w:sz w:val="24"/>
          <w:szCs w:val="24"/>
        </w:rPr>
        <w:drawing>
          <wp:inline distT="0" distB="0" distL="0" distR="0" wp14:anchorId="5DC5AA6D" wp14:editId="1FC755F5">
            <wp:extent cx="6492240" cy="1673225"/>
            <wp:effectExtent l="0" t="0" r="3810" b="3175"/>
            <wp:docPr id="6" name="Picture 6"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come Aboard 2.jpg"/>
                    <pic:cNvPicPr/>
                  </pic:nvPicPr>
                  <pic:blipFill>
                    <a:blip r:embed="rId13">
                      <a:extLst>
                        <a:ext uri="{28A0092B-C50C-407E-A947-70E740481C1C}">
                          <a14:useLocalDpi xmlns:a14="http://schemas.microsoft.com/office/drawing/2010/main" val="0"/>
                        </a:ext>
                      </a:extLst>
                    </a:blip>
                    <a:stretch>
                      <a:fillRect/>
                    </a:stretch>
                  </pic:blipFill>
                  <pic:spPr>
                    <a:xfrm>
                      <a:off x="0" y="0"/>
                      <a:ext cx="6492240" cy="1673225"/>
                    </a:xfrm>
                    <a:prstGeom prst="rect">
                      <a:avLst/>
                    </a:prstGeom>
                  </pic:spPr>
                </pic:pic>
              </a:graphicData>
            </a:graphic>
          </wp:inline>
        </w:drawing>
      </w:r>
    </w:p>
    <w:p w14:paraId="6BD77492" w14:textId="77777777" w:rsidR="00A12487" w:rsidRPr="00A12487" w:rsidRDefault="00A12487" w:rsidP="00A12487">
      <w:pPr>
        <w:shd w:val="clear" w:color="auto" w:fill="FFFFFF"/>
        <w:spacing w:after="0" w:line="240" w:lineRule="auto"/>
        <w:rPr>
          <w:rFonts w:ascii="Segoe UI Emoji" w:eastAsia="Times New Roman" w:hAnsi="Segoe UI Emoji" w:cs="Segoe UI"/>
          <w:color w:val="0D0D0D"/>
          <w:kern w:val="0"/>
          <w:sz w:val="22"/>
          <w:szCs w:val="22"/>
          <w14:ligatures w14:val="none"/>
        </w:rPr>
      </w:pPr>
    </w:p>
    <w:p w14:paraId="38C9F28A" w14:textId="3E066704" w:rsidR="00C27FB7" w:rsidRPr="00C27FB7" w:rsidRDefault="00C27FB7" w:rsidP="00C27FB7">
      <w:pPr>
        <w:shd w:val="clear" w:color="auto" w:fill="FFFFFF"/>
        <w:spacing w:after="0" w:line="240" w:lineRule="auto"/>
        <w:rPr>
          <w:rFonts w:ascii="Segoe UI" w:eastAsia="Times New Roman" w:hAnsi="Segoe UI" w:cs="Segoe UI"/>
          <w:b/>
          <w:bCs/>
          <w:color w:val="0D0D0D"/>
          <w:kern w:val="0"/>
          <w:sz w:val="24"/>
          <w:szCs w:val="24"/>
          <w14:ligatures w14:val="none"/>
        </w:rPr>
      </w:pPr>
      <w:r w:rsidRPr="00C27FB7">
        <w:rPr>
          <w:rFonts w:ascii="Segoe UI" w:eastAsia="Times New Roman" w:hAnsi="Segoe UI" w:cs="Segoe UI"/>
          <w:b/>
          <w:bCs/>
          <w:color w:val="0D0D0D"/>
          <w:kern w:val="0"/>
          <w:sz w:val="24"/>
          <w:szCs w:val="24"/>
          <w14:ligatures w14:val="none"/>
        </w:rPr>
        <w:t>Membership Pricing</w:t>
      </w:r>
      <w:r>
        <w:rPr>
          <w:rFonts w:ascii="Segoe UI" w:eastAsia="Times New Roman" w:hAnsi="Segoe UI" w:cs="Segoe UI"/>
          <w:b/>
          <w:bCs/>
          <w:color w:val="0D0D0D"/>
          <w:kern w:val="0"/>
          <w:sz w:val="24"/>
          <w:szCs w:val="24"/>
          <w14:ligatures w14:val="none"/>
        </w:rPr>
        <w:t xml:space="preserve"> – Organizational </w:t>
      </w:r>
    </w:p>
    <w:p w14:paraId="37AE679E" w14:textId="77777777" w:rsidR="00C27FB7" w:rsidRDefault="00C27FB7" w:rsidP="00C27FB7">
      <w:pPr>
        <w:shd w:val="clear" w:color="auto" w:fill="FFFFFF"/>
        <w:spacing w:after="0" w:line="240" w:lineRule="auto"/>
        <w:ind w:left="360"/>
        <w:rPr>
          <w:rFonts w:ascii="Segoe UI" w:eastAsia="Times New Roman" w:hAnsi="Segoe UI" w:cs="Segoe UI"/>
          <w:color w:val="0D0D0D"/>
          <w:kern w:val="0"/>
          <w:sz w:val="24"/>
          <w:szCs w:val="24"/>
          <w14:ligatures w14:val="none"/>
        </w:rPr>
      </w:pPr>
    </w:p>
    <w:p w14:paraId="4FD31345" w14:textId="5E66FD38" w:rsidR="00C27FB7" w:rsidRPr="00E91A79" w:rsidRDefault="00C27FB7" w:rsidP="00E55FD1">
      <w:pPr>
        <w:shd w:val="clear" w:color="auto" w:fill="FFFFFF"/>
        <w:spacing w:after="0" w:line="240" w:lineRule="auto"/>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Although the organizationa</w:t>
      </w:r>
      <w:r w:rsidR="00952400" w:rsidRPr="00E91A79">
        <w:rPr>
          <w:rFonts w:ascii="Segoe UI Emoji" w:eastAsia="Times New Roman" w:hAnsi="Segoe UI Emoji" w:cs="Segoe UI"/>
          <w:color w:val="0D0D0D"/>
          <w:kern w:val="0"/>
          <w:sz w:val="22"/>
          <w:szCs w:val="22"/>
          <w14:ligatures w14:val="none"/>
        </w:rPr>
        <w:t>l</w:t>
      </w:r>
      <w:r w:rsidRPr="00E91A79">
        <w:rPr>
          <w:rFonts w:ascii="Segoe UI Emoji" w:eastAsia="Times New Roman" w:hAnsi="Segoe UI Emoji" w:cs="Segoe UI"/>
          <w:color w:val="0D0D0D"/>
          <w:kern w:val="0"/>
          <w:sz w:val="22"/>
          <w:szCs w:val="22"/>
          <w14:ligatures w14:val="none"/>
        </w:rPr>
        <w:t xml:space="preserve"> membership mo</w:t>
      </w:r>
      <w:r w:rsidR="00952400" w:rsidRPr="00E91A79">
        <w:rPr>
          <w:rFonts w:ascii="Segoe UI Emoji" w:eastAsia="Times New Roman" w:hAnsi="Segoe UI Emoji" w:cs="Segoe UI"/>
          <w:color w:val="0D0D0D"/>
          <w:kern w:val="0"/>
          <w:sz w:val="22"/>
          <w:szCs w:val="22"/>
          <w14:ligatures w14:val="none"/>
        </w:rPr>
        <w:t>d</w:t>
      </w:r>
      <w:r w:rsidRPr="00E91A79">
        <w:rPr>
          <w:rFonts w:ascii="Segoe UI Emoji" w:eastAsia="Times New Roman" w:hAnsi="Segoe UI Emoji" w:cs="Segoe UI"/>
          <w:color w:val="0D0D0D"/>
          <w:kern w:val="0"/>
          <w:sz w:val="22"/>
          <w:szCs w:val="22"/>
          <w14:ligatures w14:val="none"/>
        </w:rPr>
        <w:t xml:space="preserve">el was slightly preferred over the individual one, respondents did not offer any suggested pricing.  They did offer the following comments: </w:t>
      </w:r>
    </w:p>
    <w:p w14:paraId="3C69D4D3" w14:textId="77777777" w:rsidR="00C27FB7" w:rsidRPr="00E91A79" w:rsidRDefault="00C27FB7" w:rsidP="00C27FB7">
      <w:pPr>
        <w:shd w:val="clear" w:color="auto" w:fill="FFFFFF"/>
        <w:spacing w:after="0" w:line="240" w:lineRule="auto"/>
        <w:ind w:left="360"/>
        <w:rPr>
          <w:rFonts w:ascii="Segoe UI Emoji" w:eastAsia="Times New Roman" w:hAnsi="Segoe UI Emoji" w:cs="Segoe UI"/>
          <w:color w:val="0D0D0D"/>
          <w:kern w:val="0"/>
          <w:sz w:val="22"/>
          <w:szCs w:val="22"/>
          <w14:ligatures w14:val="none"/>
        </w:rPr>
      </w:pPr>
    </w:p>
    <w:p w14:paraId="6124A412" w14:textId="77777777" w:rsidR="00C27FB7" w:rsidRPr="00E91A79" w:rsidRDefault="00C27FB7" w:rsidP="00C27FB7">
      <w:pPr>
        <w:pStyle w:val="ListParagraph"/>
        <w:numPr>
          <w:ilvl w:val="0"/>
          <w:numId w:val="11"/>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$750 for 3 members seems fair. Could increase as we grow and offer more value to our memberships.</w:t>
      </w:r>
    </w:p>
    <w:p w14:paraId="55B73548" w14:textId="1D7D3920" w:rsidR="00C27FB7" w:rsidRPr="00E91A79" w:rsidRDefault="00C27FB7" w:rsidP="00C27FB7">
      <w:pPr>
        <w:pStyle w:val="ListParagraph"/>
        <w:numPr>
          <w:ilvl w:val="0"/>
          <w:numId w:val="11"/>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Depends on the size of the org. Please see places like Economic Developers Council of Ontario for how they structure their org. rates.</w:t>
      </w:r>
    </w:p>
    <w:p w14:paraId="7083F6D3" w14:textId="5843F8E9" w:rsidR="00C27FB7" w:rsidRPr="00E91A79" w:rsidRDefault="00C27FB7" w:rsidP="00C27FB7">
      <w:pPr>
        <w:pStyle w:val="ListParagraph"/>
        <w:numPr>
          <w:ilvl w:val="0"/>
          <w:numId w:val="11"/>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It really depends on the size of the organization I would think.</w:t>
      </w:r>
    </w:p>
    <w:p w14:paraId="4E6B39B3" w14:textId="117807CE" w:rsidR="00C27FB7" w:rsidRPr="00E91A79" w:rsidRDefault="00C27FB7" w:rsidP="00B87982">
      <w:pPr>
        <w:pStyle w:val="ListParagraph"/>
        <w:numPr>
          <w:ilvl w:val="0"/>
          <w:numId w:val="11"/>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Sliding scale based upon size of community or $ value of organization.</w:t>
      </w:r>
    </w:p>
    <w:p w14:paraId="6780B603" w14:textId="425C8972" w:rsidR="00B96994" w:rsidRPr="00B96994" w:rsidRDefault="00B96994" w:rsidP="00140D0B">
      <w:pPr>
        <w:shd w:val="clear" w:color="auto" w:fill="FFFFFF"/>
        <w:spacing w:before="100" w:beforeAutospacing="1" w:after="100" w:afterAutospacing="1" w:line="240" w:lineRule="auto"/>
        <w:outlineLvl w:val="3"/>
        <w:rPr>
          <w:rFonts w:ascii="Segoe UI" w:eastAsia="Times New Roman" w:hAnsi="Segoe UI" w:cs="Segoe UI"/>
          <w:b/>
          <w:bCs/>
          <w:color w:val="0D0D0D"/>
          <w:kern w:val="0"/>
          <w:sz w:val="24"/>
          <w:szCs w:val="24"/>
          <w14:ligatures w14:val="none"/>
        </w:rPr>
      </w:pPr>
      <w:r w:rsidRPr="00B96994">
        <w:rPr>
          <w:rFonts w:ascii="Segoe UI" w:eastAsia="Times New Roman" w:hAnsi="Segoe UI" w:cs="Segoe UI"/>
          <w:b/>
          <w:bCs/>
          <w:color w:val="0D0D0D"/>
          <w:kern w:val="0"/>
          <w:sz w:val="24"/>
          <w:szCs w:val="24"/>
          <w14:ligatures w14:val="none"/>
        </w:rPr>
        <w:t>Professional Challenges</w:t>
      </w:r>
    </w:p>
    <w:p w14:paraId="7CCD7B4B" w14:textId="46F29F00" w:rsidR="00373C42" w:rsidRPr="00E91A79" w:rsidRDefault="00140D0B" w:rsidP="00E757F1">
      <w:pPr>
        <w:shd w:val="clear" w:color="auto" w:fill="FFFFFF"/>
        <w:spacing w:after="0" w:line="240" w:lineRule="auto"/>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Respondents shared a wide variety of challenges they face as economic development professionals in the region </w:t>
      </w:r>
      <w:r w:rsidR="00B96994" w:rsidRPr="00B96994">
        <w:rPr>
          <w:rFonts w:ascii="Segoe UI Emoji" w:eastAsia="Times New Roman" w:hAnsi="Segoe UI Emoji" w:cs="Segoe UI"/>
          <w:color w:val="0D0D0D"/>
          <w:kern w:val="0"/>
          <w:sz w:val="22"/>
          <w:szCs w:val="22"/>
          <w14:ligatures w14:val="none"/>
        </w:rPr>
        <w:t>such as utility capacity building, regional project and population retention, and economic advocacy</w:t>
      </w:r>
      <w:r w:rsidRPr="00E91A79">
        <w:rPr>
          <w:rFonts w:ascii="Segoe UI Emoji" w:eastAsia="Times New Roman" w:hAnsi="Segoe UI Emoji" w:cs="Segoe UI"/>
          <w:color w:val="0D0D0D"/>
          <w:kern w:val="0"/>
          <w:sz w:val="22"/>
          <w:szCs w:val="22"/>
          <w14:ligatures w14:val="none"/>
        </w:rPr>
        <w:t>. See all comments below.</w:t>
      </w:r>
    </w:p>
    <w:p w14:paraId="0BECF9E2" w14:textId="094F173F" w:rsidR="00140D0B" w:rsidRPr="00E91A79" w:rsidRDefault="00140D0B" w:rsidP="00140D0B">
      <w:pPr>
        <w:shd w:val="clear" w:color="auto" w:fill="FFFFFF"/>
        <w:spacing w:after="0" w:line="240" w:lineRule="auto"/>
        <w:ind w:left="360"/>
        <w:rPr>
          <w:rFonts w:ascii="Segoe UI Emoji" w:eastAsia="Times New Roman" w:hAnsi="Segoe UI Emoji" w:cs="Segoe UI"/>
          <w:color w:val="0D0D0D"/>
          <w:kern w:val="0"/>
          <w:sz w:val="22"/>
          <w:szCs w:val="22"/>
          <w14:ligatures w14:val="none"/>
        </w:rPr>
      </w:pPr>
    </w:p>
    <w:p w14:paraId="196792FB" w14:textId="671FF68B"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Building Utility Capacity and working with MISO to advance projects</w:t>
      </w:r>
    </w:p>
    <w:p w14:paraId="357E6992" w14:textId="67E2CF40"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The region keeps losing projects and population to other states yet there are many positive new developments and emerging technologies. We need to stem the tide and help return the region to its economic prominence.</w:t>
      </w:r>
    </w:p>
    <w:p w14:paraId="4DA4DD54" w14:textId="2CC9DB0D"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Pr>
          <w:rFonts w:ascii="Segoe UI Emoji" w:eastAsia="Times New Roman" w:hAnsi="Segoe UI Emoji" w:cs="Segoe UI"/>
          <w:noProof/>
          <w:color w:val="0D0D0D"/>
          <w:kern w:val="0"/>
          <w:sz w:val="22"/>
          <w:szCs w:val="22"/>
        </w:rPr>
        <w:lastRenderedPageBreak/>
        <w:drawing>
          <wp:anchor distT="0" distB="0" distL="114300" distR="114300" simplePos="0" relativeHeight="251662336" behindDoc="0" locked="0" layoutInCell="1" allowOverlap="1" wp14:anchorId="1647B3DB" wp14:editId="58846E2B">
            <wp:simplePos x="0" y="0"/>
            <wp:positionH relativeFrom="column">
              <wp:posOffset>3178810</wp:posOffset>
            </wp:positionH>
            <wp:positionV relativeFrom="paragraph">
              <wp:posOffset>69850</wp:posOffset>
            </wp:positionV>
            <wp:extent cx="3133725" cy="3133725"/>
            <wp:effectExtent l="0" t="0" r="9525" b="9525"/>
            <wp:wrapSquare wrapText="bothSides"/>
            <wp:docPr id="5" name="Picture 5" descr="A close 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vey challenges wordclou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14:sizeRelH relativeFrom="page">
              <wp14:pctWidth>0</wp14:pctWidth>
            </wp14:sizeRelH>
            <wp14:sizeRelV relativeFrom="page">
              <wp14:pctHeight>0</wp14:pctHeight>
            </wp14:sizeRelV>
          </wp:anchor>
        </w:drawing>
      </w:r>
      <w:r w:rsidRPr="00E91A79">
        <w:rPr>
          <w:rFonts w:ascii="Segoe UI Emoji" w:eastAsia="Times New Roman" w:hAnsi="Segoe UI Emoji" w:cs="Times New Roman"/>
          <w:color w:val="354050"/>
          <w:kern w:val="0"/>
          <w:sz w:val="22"/>
          <w:szCs w:val="22"/>
          <w14:ligatures w14:val="none"/>
        </w:rPr>
        <w:t xml:space="preserve">When I was an active CEO managing an ED organization I felt the professional associations did a poor job promoting the human side of economic development. We go to the same conferences every year and listen to the same ideas every year, and learn how to do attraction, BRE , etc. But we never learn about ourselves. We never talk about the stresses and difficulty dealing with people, boards, employees, etc. I have seen several professionals go through drinking problems, depression, and other mental health issues. Is that something and professional association owes its members? I 'm not sure the answer, but I would be happy to help create a solution. As an </w:t>
      </w:r>
      <w:r w:rsidR="00A12487" w:rsidRPr="00E91A79">
        <w:rPr>
          <w:rFonts w:ascii="Segoe UI Emoji" w:eastAsia="Times New Roman" w:hAnsi="Segoe UI Emoji" w:cs="Times New Roman"/>
          <w:color w:val="354050"/>
          <w:kern w:val="0"/>
          <w:sz w:val="22"/>
          <w:szCs w:val="22"/>
          <w14:ligatures w14:val="none"/>
        </w:rPr>
        <w:t>example,</w:t>
      </w:r>
      <w:r w:rsidR="00A12487">
        <w:rPr>
          <w:rFonts w:ascii="Segoe UI Emoji" w:eastAsia="Times New Roman" w:hAnsi="Segoe UI Emoji" w:cs="Times New Roman"/>
          <w:color w:val="354050"/>
          <w:kern w:val="0"/>
          <w:sz w:val="22"/>
          <w:szCs w:val="22"/>
          <w14:ligatures w14:val="none"/>
        </w:rPr>
        <w:t xml:space="preserve"> </w:t>
      </w:r>
      <w:r w:rsidRPr="00E91A79">
        <w:rPr>
          <w:rFonts w:ascii="Segoe UI Emoji" w:eastAsia="Times New Roman" w:hAnsi="Segoe UI Emoji" w:cs="Times New Roman"/>
          <w:color w:val="354050"/>
          <w:kern w:val="0"/>
          <w:sz w:val="22"/>
          <w:szCs w:val="22"/>
          <w14:ligatures w14:val="none"/>
        </w:rPr>
        <w:t>in Question 8 below there are a lot of great programming topics but I don't see anything addressing what I describe here.</w:t>
      </w:r>
    </w:p>
    <w:p w14:paraId="48CBD0CF"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Water level</w:t>
      </w:r>
    </w:p>
    <w:p w14:paraId="4E166140" w14:textId="65E8EE61"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Working waterfront communities and creating eventful conferences on key topics. How to get GLEDC involved for those opportunities. </w:t>
      </w:r>
      <w:r w:rsidR="00A12487" w:rsidRPr="00E91A79">
        <w:rPr>
          <w:rFonts w:ascii="Segoe UI Emoji" w:eastAsia="Times New Roman" w:hAnsi="Segoe UI Emoji" w:cs="Times New Roman"/>
          <w:color w:val="354050"/>
          <w:kern w:val="0"/>
          <w:sz w:val="22"/>
          <w:szCs w:val="22"/>
          <w14:ligatures w14:val="none"/>
        </w:rPr>
        <w:t>Also,</w:t>
      </w:r>
      <w:r w:rsidRPr="00E91A79">
        <w:rPr>
          <w:rFonts w:ascii="Segoe UI Emoji" w:eastAsia="Times New Roman" w:hAnsi="Segoe UI Emoji" w:cs="Times New Roman"/>
          <w:color w:val="354050"/>
          <w:kern w:val="0"/>
          <w:sz w:val="22"/>
          <w:szCs w:val="22"/>
          <w14:ligatures w14:val="none"/>
        </w:rPr>
        <w:t xml:space="preserve"> for an upcoming speaking engagement with CIFAL York - SDG session for April 16-18. To have a guest speaker opportunity for the event and promote the organization.</w:t>
      </w:r>
    </w:p>
    <w:p w14:paraId="4B9DBC1A"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Regional business retention and attraction</w:t>
      </w:r>
    </w:p>
    <w:p w14:paraId="7D4601D7"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Research into big picture structural change. Solid base of information about the Great Lakes and their primary assets.</w:t>
      </w:r>
    </w:p>
    <w:p w14:paraId="01C1917E"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Thinking about planning for and capitalizing on climate migrants / industries whose movement will be fueled by climate change</w:t>
      </w:r>
    </w:p>
    <w:p w14:paraId="79F72FF7"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The lack of informed clients in the private, not-for-profit, and public sectors.</w:t>
      </w:r>
    </w:p>
    <w:p w14:paraId="1AF8027B"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Local data (rents, operating costs, property tax rates) Local incentives</w:t>
      </w:r>
    </w:p>
    <w:p w14:paraId="3783FAE1" w14:textId="02EF0AFB"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There's already Economic Development Council of Ontario and </w:t>
      </w:r>
      <w:r w:rsidR="00A12487" w:rsidRPr="00E91A79">
        <w:rPr>
          <w:rFonts w:ascii="Segoe UI Emoji" w:eastAsia="Times New Roman" w:hAnsi="Segoe UI Emoji" w:cs="Times New Roman"/>
          <w:color w:val="354050"/>
          <w:kern w:val="0"/>
          <w:sz w:val="22"/>
          <w:szCs w:val="22"/>
          <w14:ligatures w14:val="none"/>
        </w:rPr>
        <w:t>Canada and</w:t>
      </w:r>
      <w:r w:rsidRPr="00E91A79">
        <w:rPr>
          <w:rFonts w:ascii="Segoe UI Emoji" w:eastAsia="Times New Roman" w:hAnsi="Segoe UI Emoji" w:cs="Times New Roman"/>
          <w:color w:val="354050"/>
          <w:kern w:val="0"/>
          <w:sz w:val="22"/>
          <w:szCs w:val="22"/>
          <w14:ligatures w14:val="none"/>
        </w:rPr>
        <w:t xml:space="preserve"> believe there something similar in the US just seems like another entity doing the same thing.</w:t>
      </w:r>
    </w:p>
    <w:p w14:paraId="5D3C6D8B"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I am proud of our region, but also see extremely stark differences between different states/provinces. I think more information, research, data, on how our region truly works, could be advantageous to truly defining ourselves as a region.</w:t>
      </w:r>
    </w:p>
    <w:p w14:paraId="7243453C"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research focused on issues impacting the Great Lakes region</w:t>
      </w:r>
    </w:p>
    <w:p w14:paraId="19C4038A" w14:textId="26CC0E06"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 xml:space="preserve">The push for electrification. Need to serve as an advocate to educate elected </w:t>
      </w:r>
      <w:r w:rsidR="00A12487" w:rsidRPr="00E91A79">
        <w:rPr>
          <w:rFonts w:ascii="Segoe UI Emoji" w:eastAsia="Times New Roman" w:hAnsi="Segoe UI Emoji" w:cs="Times New Roman"/>
          <w:color w:val="354050"/>
          <w:kern w:val="0"/>
          <w:sz w:val="22"/>
          <w:szCs w:val="22"/>
          <w14:ligatures w14:val="none"/>
        </w:rPr>
        <w:t>officials</w:t>
      </w:r>
      <w:r w:rsidRPr="00E91A79">
        <w:rPr>
          <w:rFonts w:ascii="Segoe UI Emoji" w:eastAsia="Times New Roman" w:hAnsi="Segoe UI Emoji" w:cs="Times New Roman"/>
          <w:color w:val="354050"/>
          <w:kern w:val="0"/>
          <w:sz w:val="22"/>
          <w:szCs w:val="22"/>
          <w14:ligatures w14:val="none"/>
        </w:rPr>
        <w:t xml:space="preserve"> of the challenges posed by this.</w:t>
      </w:r>
    </w:p>
    <w:p w14:paraId="0FC8789D"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closer collaboration with State counterparts</w:t>
      </w:r>
    </w:p>
    <w:p w14:paraId="18C7CA59"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lastRenderedPageBreak/>
        <w:t>There is a knowledge gap between Boards/Councils (elected officials) and the planners, administrators, and ED directors that can lead to unnecessary project delays. There is an opportunity to provide joint-learning opportunities to help both groups learn to work collaboratively.</w:t>
      </w:r>
    </w:p>
    <w:p w14:paraId="43AA6B5C"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Economic Development</w:t>
      </w:r>
    </w:p>
    <w:p w14:paraId="7BE576A5" w14:textId="77777777" w:rsidR="00373C42" w:rsidRPr="00E91A79" w:rsidRDefault="00373C42" w:rsidP="00FF7A49">
      <w:pPr>
        <w:pStyle w:val="ListParagraph"/>
        <w:numPr>
          <w:ilvl w:val="0"/>
          <w:numId w:val="7"/>
        </w:numPr>
        <w:spacing w:after="0" w:line="240" w:lineRule="auto"/>
        <w:rPr>
          <w:rFonts w:ascii="Segoe UI Emoji" w:eastAsia="Times New Roman" w:hAnsi="Segoe UI Emoji" w:cs="Times New Roman"/>
          <w:color w:val="354050"/>
          <w:kern w:val="0"/>
          <w:sz w:val="22"/>
          <w:szCs w:val="22"/>
          <w14:ligatures w14:val="none"/>
        </w:rPr>
      </w:pPr>
      <w:r w:rsidRPr="00E91A79">
        <w:rPr>
          <w:rFonts w:ascii="Segoe UI Emoji" w:eastAsia="Times New Roman" w:hAnsi="Segoe UI Emoji" w:cs="Times New Roman"/>
          <w:color w:val="354050"/>
          <w:kern w:val="0"/>
          <w:sz w:val="22"/>
          <w:szCs w:val="22"/>
          <w14:ligatures w14:val="none"/>
        </w:rPr>
        <w:t>understanding what other communities connected to the Great Lakes are experience as far as economic challenges and wins.</w:t>
      </w:r>
    </w:p>
    <w:p w14:paraId="0EF489A0" w14:textId="6F794A30" w:rsidR="00FF7A49" w:rsidRPr="00B96994" w:rsidRDefault="00FF7A49" w:rsidP="00FF7A49">
      <w:pPr>
        <w:shd w:val="clear" w:color="auto" w:fill="FFFFFF"/>
        <w:spacing w:after="0" w:line="240" w:lineRule="auto"/>
        <w:rPr>
          <w:rFonts w:ascii="Segoe UI Emoji" w:eastAsia="Times New Roman" w:hAnsi="Segoe UI Emoji" w:cs="Segoe UI"/>
          <w:color w:val="0D0D0D"/>
          <w:kern w:val="0"/>
          <w:sz w:val="22"/>
          <w:szCs w:val="22"/>
          <w14:ligatures w14:val="none"/>
        </w:rPr>
      </w:pPr>
    </w:p>
    <w:p w14:paraId="7DF35008" w14:textId="7AB5D389" w:rsidR="00B96994" w:rsidRPr="00B96994" w:rsidRDefault="00B96994" w:rsidP="00E757F1">
      <w:pPr>
        <w:shd w:val="clear" w:color="auto" w:fill="FFFFFF"/>
        <w:spacing w:after="0" w:line="240" w:lineRule="auto"/>
        <w:rPr>
          <w:rFonts w:ascii="Segoe UI Emoji" w:eastAsia="Times New Roman" w:hAnsi="Segoe UI Emoji" w:cs="Segoe UI"/>
          <w:color w:val="0D0D0D"/>
          <w:kern w:val="0"/>
          <w:sz w:val="22"/>
          <w:szCs w:val="22"/>
          <w14:ligatures w14:val="none"/>
        </w:rPr>
      </w:pPr>
      <w:r w:rsidRPr="00B96994">
        <w:rPr>
          <w:rFonts w:ascii="Segoe UI Emoji" w:eastAsia="Times New Roman" w:hAnsi="Segoe UI Emoji" w:cs="Segoe UI"/>
          <w:color w:val="0D0D0D"/>
          <w:kern w:val="0"/>
          <w:sz w:val="22"/>
          <w:szCs w:val="22"/>
          <w14:ligatures w14:val="none"/>
        </w:rPr>
        <w:t>These responses indicate a need for GLEDC to address infrastructure, regional marketing, and policy advocacy, potentially through targeted research, lobbying, and promotional campaigns.</w:t>
      </w:r>
    </w:p>
    <w:p w14:paraId="7A524DD2" w14:textId="331BDE10" w:rsidR="00B96994" w:rsidRDefault="00B96994" w:rsidP="00B96994">
      <w:pPr>
        <w:shd w:val="clear" w:color="auto" w:fill="FFFFFF"/>
        <w:spacing w:before="100" w:beforeAutospacing="1" w:after="100" w:afterAutospacing="1" w:line="240" w:lineRule="auto"/>
        <w:outlineLvl w:val="3"/>
        <w:rPr>
          <w:rFonts w:ascii="Segoe UI" w:eastAsia="Times New Roman" w:hAnsi="Segoe UI" w:cs="Segoe UI"/>
          <w:b/>
          <w:bCs/>
          <w:color w:val="0D0D0D"/>
          <w:kern w:val="0"/>
          <w:sz w:val="24"/>
          <w:szCs w:val="24"/>
          <w14:ligatures w14:val="none"/>
        </w:rPr>
      </w:pPr>
      <w:r w:rsidRPr="00B96994">
        <w:rPr>
          <w:rFonts w:ascii="Segoe UI" w:eastAsia="Times New Roman" w:hAnsi="Segoe UI" w:cs="Segoe UI"/>
          <w:b/>
          <w:bCs/>
          <w:color w:val="0D0D0D"/>
          <w:kern w:val="0"/>
          <w:sz w:val="24"/>
          <w:szCs w:val="24"/>
          <w14:ligatures w14:val="none"/>
        </w:rPr>
        <w:t>Programming Interests</w:t>
      </w:r>
    </w:p>
    <w:p w14:paraId="511EB80B" w14:textId="67798334" w:rsidR="00171C92" w:rsidRPr="00E91A79" w:rsidRDefault="00C333FC" w:rsidP="00B96994">
      <w:pPr>
        <w:shd w:val="clear" w:color="auto" w:fill="FFFFFF"/>
        <w:spacing w:before="100" w:beforeAutospacing="1" w:after="100" w:afterAutospacing="1" w:line="240" w:lineRule="auto"/>
        <w:outlineLvl w:val="3"/>
        <w:rPr>
          <w:rFonts w:ascii="Segoe UI" w:eastAsia="Times New Roman" w:hAnsi="Segoe UI" w:cs="Segoe UI"/>
          <w:color w:val="0D0D0D"/>
          <w:kern w:val="0"/>
          <w:sz w:val="22"/>
          <w:szCs w:val="22"/>
          <w14:ligatures w14:val="none"/>
        </w:rPr>
      </w:pPr>
      <w:r>
        <w:rPr>
          <w:rFonts w:ascii="Segoe UI" w:eastAsia="Times New Roman" w:hAnsi="Segoe UI" w:cs="Segoe UI"/>
          <w:noProof/>
          <w:color w:val="0D0D0D"/>
          <w:kern w:val="0"/>
          <w:sz w:val="22"/>
          <w:szCs w:val="22"/>
        </w:rPr>
        <w:drawing>
          <wp:anchor distT="0" distB="0" distL="114300" distR="114300" simplePos="0" relativeHeight="251660288" behindDoc="0" locked="0" layoutInCell="1" allowOverlap="1" wp14:anchorId="3BAB4ADE" wp14:editId="6F65930E">
            <wp:simplePos x="0" y="0"/>
            <wp:positionH relativeFrom="column">
              <wp:posOffset>0</wp:posOffset>
            </wp:positionH>
            <wp:positionV relativeFrom="paragraph">
              <wp:posOffset>1905</wp:posOffset>
            </wp:positionV>
            <wp:extent cx="3183467" cy="1790700"/>
            <wp:effectExtent l="0" t="0" r="0" b="0"/>
            <wp:wrapSquare wrapText="bothSides"/>
            <wp:docPr id="1" name="Picture 1"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business-event-speaker 640x360.jpg"/>
                    <pic:cNvPicPr/>
                  </pic:nvPicPr>
                  <pic:blipFill>
                    <a:blip r:embed="rId15">
                      <a:extLst>
                        <a:ext uri="{28A0092B-C50C-407E-A947-70E740481C1C}">
                          <a14:useLocalDpi xmlns:a14="http://schemas.microsoft.com/office/drawing/2010/main" val="0"/>
                        </a:ext>
                      </a:extLst>
                    </a:blip>
                    <a:stretch>
                      <a:fillRect/>
                    </a:stretch>
                  </pic:blipFill>
                  <pic:spPr>
                    <a:xfrm>
                      <a:off x="0" y="0"/>
                      <a:ext cx="3183467" cy="1790700"/>
                    </a:xfrm>
                    <a:prstGeom prst="rect">
                      <a:avLst/>
                    </a:prstGeom>
                  </pic:spPr>
                </pic:pic>
              </a:graphicData>
            </a:graphic>
            <wp14:sizeRelH relativeFrom="page">
              <wp14:pctWidth>0</wp14:pctWidth>
            </wp14:sizeRelH>
            <wp14:sizeRelV relativeFrom="page">
              <wp14:pctHeight>0</wp14:pctHeight>
            </wp14:sizeRelV>
          </wp:anchor>
        </w:drawing>
      </w:r>
      <w:r w:rsidR="00171C92" w:rsidRPr="00E91A79">
        <w:rPr>
          <w:rFonts w:ascii="Segoe UI" w:eastAsia="Times New Roman" w:hAnsi="Segoe UI" w:cs="Segoe UI"/>
          <w:color w:val="0D0D0D"/>
          <w:kern w:val="0"/>
          <w:sz w:val="22"/>
          <w:szCs w:val="22"/>
          <w14:ligatures w14:val="none"/>
        </w:rPr>
        <w:t xml:space="preserve">Participants were asked to provide preferences on the frequency and cost of four different types of programming activities – webinars, conferences, site tours and virtual networking.  The results were: </w:t>
      </w:r>
    </w:p>
    <w:p w14:paraId="6ADA88A2" w14:textId="13B7D5A5" w:rsidR="00171C92" w:rsidRPr="00E91A79" w:rsidRDefault="00171C92" w:rsidP="00B96994">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b/>
          <w:bCs/>
          <w:color w:val="0D0D0D"/>
          <w:kern w:val="0"/>
          <w:sz w:val="22"/>
          <w:szCs w:val="22"/>
          <w14:ligatures w14:val="none"/>
        </w:rPr>
        <w:t>Webinars</w:t>
      </w:r>
      <w:r w:rsidRPr="00E91A79">
        <w:rPr>
          <w:rFonts w:ascii="Segoe UI Emoji" w:eastAsia="Times New Roman" w:hAnsi="Segoe UI Emoji" w:cs="Segoe UI"/>
          <w:color w:val="0D0D0D"/>
          <w:kern w:val="0"/>
          <w:sz w:val="22"/>
          <w:szCs w:val="22"/>
          <w14:ligatures w14:val="none"/>
        </w:rPr>
        <w:t xml:space="preserve"> – Webinar frequency ranged from two to twelve times annually.  </w:t>
      </w:r>
      <w:r w:rsidR="00A12487" w:rsidRPr="00E91A79">
        <w:rPr>
          <w:rFonts w:ascii="Segoe UI Emoji" w:eastAsia="Times New Roman" w:hAnsi="Segoe UI Emoji" w:cs="Segoe UI"/>
          <w:color w:val="0D0D0D"/>
          <w:kern w:val="0"/>
          <w:sz w:val="22"/>
          <w:szCs w:val="22"/>
          <w14:ligatures w14:val="none"/>
        </w:rPr>
        <w:t>Most</w:t>
      </w:r>
      <w:r w:rsidRPr="00E91A79">
        <w:rPr>
          <w:rFonts w:ascii="Segoe UI Emoji" w:eastAsia="Times New Roman" w:hAnsi="Segoe UI Emoji" w:cs="Segoe UI"/>
          <w:color w:val="0D0D0D"/>
          <w:kern w:val="0"/>
          <w:sz w:val="22"/>
          <w:szCs w:val="22"/>
          <w14:ligatures w14:val="none"/>
        </w:rPr>
        <w:t xml:space="preserve"> responses were for quarterly </w:t>
      </w:r>
      <w:r w:rsidR="00134AD4" w:rsidRPr="00E91A79">
        <w:rPr>
          <w:rFonts w:ascii="Segoe UI Emoji" w:eastAsia="Times New Roman" w:hAnsi="Segoe UI Emoji" w:cs="Segoe UI"/>
          <w:color w:val="0D0D0D"/>
          <w:kern w:val="0"/>
          <w:sz w:val="22"/>
          <w:szCs w:val="22"/>
          <w14:ligatures w14:val="none"/>
        </w:rPr>
        <w:t xml:space="preserve">(31.6%), </w:t>
      </w:r>
      <w:r w:rsidRPr="00E91A79">
        <w:rPr>
          <w:rFonts w:ascii="Segoe UI Emoji" w:eastAsia="Times New Roman" w:hAnsi="Segoe UI Emoji" w:cs="Segoe UI"/>
          <w:color w:val="0D0D0D"/>
          <w:kern w:val="0"/>
          <w:sz w:val="22"/>
          <w:szCs w:val="22"/>
          <w14:ligatures w14:val="none"/>
        </w:rPr>
        <w:t>bi-monthly</w:t>
      </w:r>
      <w:r w:rsidR="00134AD4" w:rsidRPr="00E91A79">
        <w:rPr>
          <w:rFonts w:ascii="Segoe UI Emoji" w:eastAsia="Times New Roman" w:hAnsi="Segoe UI Emoji" w:cs="Segoe UI"/>
          <w:color w:val="0D0D0D"/>
          <w:kern w:val="0"/>
          <w:sz w:val="22"/>
          <w:szCs w:val="22"/>
          <w14:ligatures w14:val="none"/>
        </w:rPr>
        <w:t xml:space="preserve"> (26.3%)</w:t>
      </w:r>
      <w:r w:rsidRPr="00E91A79">
        <w:rPr>
          <w:rFonts w:ascii="Segoe UI Emoji" w:eastAsia="Times New Roman" w:hAnsi="Segoe UI Emoji" w:cs="Segoe UI"/>
          <w:color w:val="0D0D0D"/>
          <w:kern w:val="0"/>
          <w:sz w:val="22"/>
          <w:szCs w:val="22"/>
          <w14:ligatures w14:val="none"/>
        </w:rPr>
        <w:t xml:space="preserve"> or monthly </w:t>
      </w:r>
      <w:r w:rsidR="00134AD4" w:rsidRPr="00E91A79">
        <w:rPr>
          <w:rFonts w:ascii="Segoe UI Emoji" w:eastAsia="Times New Roman" w:hAnsi="Segoe UI Emoji" w:cs="Segoe UI"/>
          <w:color w:val="0D0D0D"/>
          <w:kern w:val="0"/>
          <w:sz w:val="22"/>
          <w:szCs w:val="22"/>
          <w14:ligatures w14:val="none"/>
        </w:rPr>
        <w:t>(26.3%).</w:t>
      </w:r>
    </w:p>
    <w:p w14:paraId="6A8AC379" w14:textId="765915BB" w:rsidR="00134AD4" w:rsidRPr="00E91A79" w:rsidRDefault="00134AD4" w:rsidP="00B96994">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u w:val="single"/>
          <w14:ligatures w14:val="none"/>
        </w:rPr>
        <w:t>Pricing suggestions</w:t>
      </w:r>
      <w:r w:rsidR="00D4742D" w:rsidRPr="00E91A79">
        <w:rPr>
          <w:rFonts w:ascii="Segoe UI Emoji" w:eastAsia="Times New Roman" w:hAnsi="Segoe UI Emoji" w:cs="Segoe UI"/>
          <w:color w:val="0D0D0D"/>
          <w:kern w:val="0"/>
          <w:sz w:val="22"/>
          <w:szCs w:val="22"/>
          <w14:ligatures w14:val="none"/>
        </w:rPr>
        <w:t xml:space="preserve"> </w:t>
      </w:r>
      <w:r w:rsidR="004C0B97" w:rsidRPr="00E91A79">
        <w:rPr>
          <w:rFonts w:ascii="Segoe UI Emoji" w:eastAsia="Times New Roman" w:hAnsi="Segoe UI Emoji" w:cs="Segoe UI"/>
          <w:color w:val="0D0D0D"/>
          <w:kern w:val="0"/>
          <w:sz w:val="22"/>
          <w:szCs w:val="22"/>
          <w14:ligatures w14:val="none"/>
        </w:rPr>
        <w:t xml:space="preserve">- </w:t>
      </w:r>
      <w:r w:rsidR="00D4742D" w:rsidRPr="00E91A79">
        <w:rPr>
          <w:rFonts w:ascii="Segoe UI Emoji" w:eastAsia="Times New Roman" w:hAnsi="Segoe UI Emoji" w:cs="Segoe UI"/>
          <w:color w:val="0D0D0D"/>
          <w:kern w:val="0"/>
          <w:sz w:val="22"/>
          <w:szCs w:val="22"/>
          <w14:ligatures w14:val="none"/>
        </w:rPr>
        <w:t>T</w:t>
      </w:r>
      <w:r w:rsidR="00196E22" w:rsidRPr="00E91A79">
        <w:rPr>
          <w:rFonts w:ascii="Segoe UI Emoji" w:eastAsia="Times New Roman" w:hAnsi="Segoe UI Emoji" w:cs="Segoe UI"/>
          <w:color w:val="0D0D0D"/>
          <w:kern w:val="0"/>
          <w:sz w:val="22"/>
          <w:szCs w:val="22"/>
          <w14:ligatures w14:val="none"/>
        </w:rPr>
        <w:t xml:space="preserve">he </w:t>
      </w:r>
      <w:r w:rsidR="0063698F" w:rsidRPr="00E91A79">
        <w:rPr>
          <w:rFonts w:ascii="Segoe UI Emoji" w:eastAsia="Times New Roman" w:hAnsi="Segoe UI Emoji" w:cs="Segoe UI"/>
          <w:color w:val="0D0D0D"/>
          <w:kern w:val="0"/>
          <w:sz w:val="22"/>
          <w:szCs w:val="22"/>
          <w14:ligatures w14:val="none"/>
        </w:rPr>
        <w:t>most suggested</w:t>
      </w:r>
      <w:r w:rsidR="00196E22" w:rsidRPr="00E91A79">
        <w:rPr>
          <w:rFonts w:ascii="Segoe UI Emoji" w:eastAsia="Times New Roman" w:hAnsi="Segoe UI Emoji" w:cs="Segoe UI"/>
          <w:color w:val="0D0D0D"/>
          <w:kern w:val="0"/>
          <w:sz w:val="22"/>
          <w:szCs w:val="22"/>
          <w14:ligatures w14:val="none"/>
        </w:rPr>
        <w:t xml:space="preserve"> price for members was free (35%), followed by $25 (25% and $50 (15%). The suggested prices ranged </w:t>
      </w:r>
      <w:r w:rsidR="004C0B97" w:rsidRPr="00E91A79">
        <w:rPr>
          <w:rFonts w:ascii="Segoe UI Emoji" w:eastAsia="Times New Roman" w:hAnsi="Segoe UI Emoji" w:cs="Segoe UI"/>
          <w:color w:val="0D0D0D"/>
          <w:kern w:val="0"/>
          <w:sz w:val="22"/>
          <w:szCs w:val="22"/>
          <w14:ligatures w14:val="none"/>
        </w:rPr>
        <w:t>from</w:t>
      </w:r>
      <w:r w:rsidR="00196E22" w:rsidRPr="00E91A79">
        <w:rPr>
          <w:rFonts w:ascii="Segoe UI Emoji" w:eastAsia="Times New Roman" w:hAnsi="Segoe UI Emoji" w:cs="Segoe UI"/>
          <w:color w:val="0D0D0D"/>
          <w:kern w:val="0"/>
          <w:sz w:val="22"/>
          <w:szCs w:val="22"/>
          <w14:ligatures w14:val="none"/>
        </w:rPr>
        <w:t xml:space="preserve"> zero to $150</w:t>
      </w:r>
      <w:r w:rsidR="004C0B97" w:rsidRPr="00E91A79">
        <w:rPr>
          <w:rFonts w:ascii="Segoe UI Emoji" w:eastAsia="Times New Roman" w:hAnsi="Segoe UI Emoji" w:cs="Segoe UI"/>
          <w:color w:val="0D0D0D"/>
          <w:kern w:val="0"/>
          <w:sz w:val="22"/>
          <w:szCs w:val="22"/>
          <w14:ligatures w14:val="none"/>
        </w:rPr>
        <w:t>.</w:t>
      </w:r>
    </w:p>
    <w:p w14:paraId="430ACCDB" w14:textId="0FBCD93D" w:rsidR="00196E22" w:rsidRPr="00E91A79" w:rsidRDefault="00196E22" w:rsidP="00B96994">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The </w:t>
      </w:r>
      <w:r w:rsidR="004C0B97" w:rsidRPr="00E91A79">
        <w:rPr>
          <w:rFonts w:ascii="Segoe UI Emoji" w:eastAsia="Times New Roman" w:hAnsi="Segoe UI Emoji" w:cs="Segoe UI"/>
          <w:color w:val="0D0D0D"/>
          <w:kern w:val="0"/>
          <w:sz w:val="22"/>
          <w:szCs w:val="22"/>
          <w14:ligatures w14:val="none"/>
        </w:rPr>
        <w:t>most suggested</w:t>
      </w:r>
      <w:r w:rsidRPr="00E91A79">
        <w:rPr>
          <w:rFonts w:ascii="Segoe UI Emoji" w:eastAsia="Times New Roman" w:hAnsi="Segoe UI Emoji" w:cs="Segoe UI"/>
          <w:color w:val="0D0D0D"/>
          <w:kern w:val="0"/>
          <w:sz w:val="22"/>
          <w:szCs w:val="22"/>
          <w14:ligatures w14:val="none"/>
        </w:rPr>
        <w:t xml:space="preserve"> price for non-member participation in webinars was $50 (35.3%), followed by $</w:t>
      </w:r>
      <w:r w:rsidR="00CA0633" w:rsidRPr="00E91A79">
        <w:rPr>
          <w:rFonts w:ascii="Segoe UI Emoji" w:eastAsia="Times New Roman" w:hAnsi="Segoe UI Emoji" w:cs="Segoe UI"/>
          <w:color w:val="0D0D0D"/>
          <w:kern w:val="0"/>
          <w:sz w:val="22"/>
          <w:szCs w:val="22"/>
          <w14:ligatures w14:val="none"/>
        </w:rPr>
        <w:t>2</w:t>
      </w:r>
      <w:r w:rsidRPr="00E91A79">
        <w:rPr>
          <w:rFonts w:ascii="Segoe UI Emoji" w:eastAsia="Times New Roman" w:hAnsi="Segoe UI Emoji" w:cs="Segoe UI"/>
          <w:color w:val="0D0D0D"/>
          <w:kern w:val="0"/>
          <w:sz w:val="22"/>
          <w:szCs w:val="22"/>
          <w14:ligatures w14:val="none"/>
        </w:rPr>
        <w:t>5 (17.6%0 and $40 (11.8%).</w:t>
      </w:r>
      <w:r w:rsidR="004E7682" w:rsidRPr="00E91A79">
        <w:rPr>
          <w:rFonts w:ascii="Segoe UI Emoji" w:eastAsia="Times New Roman" w:hAnsi="Segoe UI Emoji" w:cs="Segoe UI"/>
          <w:color w:val="0D0D0D"/>
          <w:kern w:val="0"/>
          <w:sz w:val="22"/>
          <w:szCs w:val="22"/>
          <w14:ligatures w14:val="none"/>
        </w:rPr>
        <w:t xml:space="preserve"> The prices ranged from zero to $300.  </w:t>
      </w:r>
    </w:p>
    <w:p w14:paraId="4477F9F1" w14:textId="5151EBB6" w:rsidR="00196E22" w:rsidRPr="00E91A79" w:rsidRDefault="00196E22" w:rsidP="00B96994">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Th</w:t>
      </w:r>
      <w:r w:rsidR="0063698F" w:rsidRPr="00E91A79">
        <w:rPr>
          <w:rFonts w:ascii="Segoe UI Emoji" w:eastAsia="Times New Roman" w:hAnsi="Segoe UI Emoji" w:cs="Segoe UI"/>
          <w:color w:val="0D0D0D"/>
          <w:kern w:val="0"/>
          <w:sz w:val="22"/>
          <w:szCs w:val="22"/>
          <w14:ligatures w14:val="none"/>
        </w:rPr>
        <w:t xml:space="preserve">ese results suggest that respondents feel that non-members should be charged more for services at roughly </w:t>
      </w:r>
      <w:r w:rsidR="00DA11FC" w:rsidRPr="00E91A79">
        <w:rPr>
          <w:rFonts w:ascii="Segoe UI Emoji" w:eastAsia="Times New Roman" w:hAnsi="Segoe UI Emoji" w:cs="Segoe UI"/>
          <w:color w:val="0D0D0D"/>
          <w:kern w:val="0"/>
          <w:sz w:val="22"/>
          <w:szCs w:val="22"/>
          <w14:ligatures w14:val="none"/>
        </w:rPr>
        <w:t xml:space="preserve">double the rate of </w:t>
      </w:r>
      <w:r w:rsidRPr="00E91A79">
        <w:rPr>
          <w:rFonts w:ascii="Segoe UI Emoji" w:eastAsia="Times New Roman" w:hAnsi="Segoe UI Emoji" w:cs="Segoe UI"/>
          <w:color w:val="0D0D0D"/>
          <w:kern w:val="0"/>
          <w:sz w:val="22"/>
          <w:szCs w:val="22"/>
          <w14:ligatures w14:val="none"/>
        </w:rPr>
        <w:t xml:space="preserve">members.  </w:t>
      </w:r>
    </w:p>
    <w:p w14:paraId="6B9C006D" w14:textId="1F0FD5CA" w:rsidR="00B87982" w:rsidRPr="00E91A79" w:rsidRDefault="00B87982" w:rsidP="00B96994">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b/>
          <w:bCs/>
          <w:color w:val="0D0D0D"/>
          <w:kern w:val="0"/>
          <w:sz w:val="22"/>
          <w:szCs w:val="22"/>
          <w14:ligatures w14:val="none"/>
        </w:rPr>
        <w:t xml:space="preserve">Conferences </w:t>
      </w:r>
      <w:r w:rsidRPr="00E91A79">
        <w:rPr>
          <w:rFonts w:ascii="Segoe UI Emoji" w:eastAsia="Times New Roman" w:hAnsi="Segoe UI Emoji" w:cs="Segoe UI"/>
          <w:color w:val="0D0D0D"/>
          <w:kern w:val="0"/>
          <w:sz w:val="22"/>
          <w:szCs w:val="22"/>
          <w14:ligatures w14:val="none"/>
        </w:rPr>
        <w:t>– Respondents were also asked about the frequency and cost of in-person conferences.  Frequency ranged from one to six times annually, with the highest percentage suggesting one conference per year (60%). The next highest response was twice annually (25%) followed by 3 conferences per year (10%) and six conferences per year (5%).</w:t>
      </w:r>
    </w:p>
    <w:p w14:paraId="61C26C2F" w14:textId="10EE75BF" w:rsidR="004477CF" w:rsidRPr="00E91A79" w:rsidRDefault="00B87982" w:rsidP="00B87982">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u w:val="single"/>
          <w14:ligatures w14:val="none"/>
        </w:rPr>
        <w:t>Pricing suggestions</w:t>
      </w:r>
      <w:r w:rsidR="006C4E0D" w:rsidRPr="00E91A79">
        <w:rPr>
          <w:rFonts w:ascii="Segoe UI Emoji" w:eastAsia="Times New Roman" w:hAnsi="Segoe UI Emoji" w:cs="Segoe UI"/>
          <w:color w:val="0D0D0D"/>
          <w:kern w:val="0"/>
          <w:sz w:val="22"/>
          <w:szCs w:val="22"/>
          <w14:ligatures w14:val="none"/>
        </w:rPr>
        <w:t xml:space="preserve"> - C</w:t>
      </w:r>
      <w:r w:rsidRPr="00E91A79">
        <w:rPr>
          <w:rFonts w:ascii="Segoe UI Emoji" w:eastAsia="Times New Roman" w:hAnsi="Segoe UI Emoji" w:cs="Segoe UI"/>
          <w:color w:val="0D0D0D"/>
          <w:kern w:val="0"/>
          <w:sz w:val="22"/>
          <w:szCs w:val="22"/>
          <w14:ligatures w14:val="none"/>
        </w:rPr>
        <w:t>onference pricing was much more diverse, most likely due to perceptions respondent</w:t>
      </w:r>
      <w:r w:rsidR="00A50E25">
        <w:rPr>
          <w:rFonts w:ascii="Segoe UI Emoji" w:eastAsia="Times New Roman" w:hAnsi="Segoe UI Emoji" w:cs="Segoe UI"/>
          <w:color w:val="0D0D0D"/>
          <w:kern w:val="0"/>
          <w:sz w:val="22"/>
          <w:szCs w:val="22"/>
          <w14:ligatures w14:val="none"/>
        </w:rPr>
        <w:t>s had re</w:t>
      </w:r>
      <w:r w:rsidRPr="00E91A79">
        <w:rPr>
          <w:rFonts w:ascii="Segoe UI Emoji" w:eastAsia="Times New Roman" w:hAnsi="Segoe UI Emoji" w:cs="Segoe UI"/>
          <w:color w:val="0D0D0D"/>
          <w:kern w:val="0"/>
          <w:sz w:val="22"/>
          <w:szCs w:val="22"/>
          <w14:ligatures w14:val="none"/>
        </w:rPr>
        <w:t xml:space="preserve">garding length and location of a conference.  </w:t>
      </w:r>
    </w:p>
    <w:p w14:paraId="33CEF08A" w14:textId="5D6893EB" w:rsidR="004477CF" w:rsidRPr="00E91A79" w:rsidRDefault="004477CF" w:rsidP="00B87982">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lastRenderedPageBreak/>
        <w:t>For members of the association the price suggestions ranged from $</w:t>
      </w:r>
      <w:r w:rsidR="00CB7EF5" w:rsidRPr="00E91A79">
        <w:rPr>
          <w:rFonts w:ascii="Segoe UI Emoji" w:eastAsia="Times New Roman" w:hAnsi="Segoe UI Emoji" w:cs="Segoe UI"/>
          <w:color w:val="0D0D0D"/>
          <w:kern w:val="0"/>
          <w:sz w:val="22"/>
          <w:szCs w:val="22"/>
          <w14:ligatures w14:val="none"/>
        </w:rPr>
        <w:t>5</w:t>
      </w:r>
      <w:r w:rsidRPr="00E91A79">
        <w:rPr>
          <w:rFonts w:ascii="Segoe UI Emoji" w:eastAsia="Times New Roman" w:hAnsi="Segoe UI Emoji" w:cs="Segoe UI"/>
          <w:color w:val="0D0D0D"/>
          <w:kern w:val="0"/>
          <w:sz w:val="22"/>
          <w:szCs w:val="22"/>
          <w14:ligatures w14:val="none"/>
        </w:rPr>
        <w:t xml:space="preserve">0 to $1000 with an average of $400.  This was also the price receiving the highest percentage of responses (25%). Half of all responses fell between the range of $250 to $500.  </w:t>
      </w:r>
    </w:p>
    <w:p w14:paraId="61D914C9" w14:textId="5CB6E1BD" w:rsidR="00B87982" w:rsidRPr="00E91A79" w:rsidRDefault="00B87982" w:rsidP="00B87982">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Pricing suggestions </w:t>
      </w:r>
      <w:r w:rsidR="004477CF" w:rsidRPr="00E91A79">
        <w:rPr>
          <w:rFonts w:ascii="Segoe UI Emoji" w:eastAsia="Times New Roman" w:hAnsi="Segoe UI Emoji" w:cs="Segoe UI"/>
          <w:color w:val="0D0D0D"/>
          <w:kern w:val="0"/>
          <w:sz w:val="22"/>
          <w:szCs w:val="22"/>
          <w14:ligatures w14:val="none"/>
        </w:rPr>
        <w:t xml:space="preserve">for non -members of the association </w:t>
      </w:r>
      <w:r w:rsidRPr="00E91A79">
        <w:rPr>
          <w:rFonts w:ascii="Segoe UI Emoji" w:eastAsia="Times New Roman" w:hAnsi="Segoe UI Emoji" w:cs="Segoe UI"/>
          <w:color w:val="0D0D0D"/>
          <w:kern w:val="0"/>
          <w:sz w:val="22"/>
          <w:szCs w:val="22"/>
          <w14:ligatures w14:val="none"/>
        </w:rPr>
        <w:t>ranged from $50 to $1295 with the average being $605</w:t>
      </w:r>
      <w:r w:rsidR="009E7494" w:rsidRPr="00E91A79">
        <w:rPr>
          <w:rFonts w:ascii="Segoe UI Emoji" w:eastAsia="Times New Roman" w:hAnsi="Segoe UI Emoji" w:cs="Segoe UI"/>
          <w:color w:val="0D0D0D"/>
          <w:kern w:val="0"/>
          <w:sz w:val="22"/>
          <w:szCs w:val="22"/>
          <w14:ligatures w14:val="none"/>
        </w:rPr>
        <w:t xml:space="preserve">, or </w:t>
      </w:r>
      <w:r w:rsidR="0075110A" w:rsidRPr="00E91A79">
        <w:rPr>
          <w:rFonts w:ascii="Segoe UI Emoji" w:eastAsia="Times New Roman" w:hAnsi="Segoe UI Emoji" w:cs="Segoe UI"/>
          <w:color w:val="0D0D0D"/>
          <w:kern w:val="0"/>
          <w:sz w:val="22"/>
          <w:szCs w:val="22"/>
          <w14:ligatures w14:val="none"/>
        </w:rPr>
        <w:t>about a 50% premium</w:t>
      </w:r>
      <w:r w:rsidR="009E7494" w:rsidRPr="00E91A79">
        <w:rPr>
          <w:rFonts w:ascii="Segoe UI Emoji" w:eastAsia="Times New Roman" w:hAnsi="Segoe UI Emoji" w:cs="Segoe UI"/>
          <w:color w:val="0D0D0D"/>
          <w:kern w:val="0"/>
          <w:sz w:val="22"/>
          <w:szCs w:val="22"/>
          <w14:ligatures w14:val="none"/>
        </w:rPr>
        <w:t xml:space="preserve"> over member pricing. </w:t>
      </w:r>
      <w:r w:rsidR="004477CF" w:rsidRPr="00E91A79">
        <w:rPr>
          <w:rFonts w:ascii="Segoe UI Emoji" w:eastAsia="Times New Roman" w:hAnsi="Segoe UI Emoji" w:cs="Segoe UI"/>
          <w:color w:val="0D0D0D"/>
          <w:kern w:val="0"/>
          <w:sz w:val="22"/>
          <w:szCs w:val="22"/>
          <w14:ligatures w14:val="none"/>
        </w:rPr>
        <w:t xml:space="preserve">Half of all responses fell between the range of $500 to $750.  </w:t>
      </w:r>
    </w:p>
    <w:p w14:paraId="15E35E5F" w14:textId="57EED5EF" w:rsidR="00857208" w:rsidRPr="00E91A79" w:rsidRDefault="00857208" w:rsidP="00857208">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b/>
          <w:bCs/>
          <w:color w:val="0D0D0D"/>
          <w:kern w:val="0"/>
          <w:sz w:val="22"/>
          <w:szCs w:val="22"/>
          <w14:ligatures w14:val="none"/>
        </w:rPr>
        <w:t xml:space="preserve">Site Tours </w:t>
      </w:r>
      <w:r w:rsidRPr="00E91A79">
        <w:rPr>
          <w:rFonts w:ascii="Segoe UI Emoji" w:eastAsia="Times New Roman" w:hAnsi="Segoe UI Emoji" w:cs="Segoe UI"/>
          <w:color w:val="0D0D0D"/>
          <w:kern w:val="0"/>
          <w:sz w:val="22"/>
          <w:szCs w:val="22"/>
          <w14:ligatures w14:val="none"/>
        </w:rPr>
        <w:t xml:space="preserve">- Respondents were also asked about the frequency and cost of in-person site tours.  Frequency ranged from one to 24 times annually, with the highest percentage suggesting two per year.  Pricing for members ranged from </w:t>
      </w:r>
      <w:r w:rsidR="00F91CFE" w:rsidRPr="00E91A79">
        <w:rPr>
          <w:rFonts w:ascii="Segoe UI Emoji" w:eastAsia="Times New Roman" w:hAnsi="Segoe UI Emoji" w:cs="Segoe UI"/>
          <w:color w:val="0D0D0D"/>
          <w:kern w:val="0"/>
          <w:sz w:val="22"/>
          <w:szCs w:val="22"/>
          <w14:ligatures w14:val="none"/>
        </w:rPr>
        <w:t>zero to $500 with the highest percentage being both $100 and $150.  For non-members</w:t>
      </w:r>
      <w:r w:rsidR="00F4227F" w:rsidRPr="00E91A79">
        <w:rPr>
          <w:rFonts w:ascii="Segoe UI Emoji" w:eastAsia="Times New Roman" w:hAnsi="Segoe UI Emoji" w:cs="Segoe UI"/>
          <w:color w:val="0D0D0D"/>
          <w:kern w:val="0"/>
          <w:sz w:val="22"/>
          <w:szCs w:val="22"/>
          <w14:ligatures w14:val="none"/>
        </w:rPr>
        <w:t>,</w:t>
      </w:r>
      <w:r w:rsidR="00F91CFE" w:rsidRPr="00E91A79">
        <w:rPr>
          <w:rFonts w:ascii="Segoe UI Emoji" w:eastAsia="Times New Roman" w:hAnsi="Segoe UI Emoji" w:cs="Segoe UI"/>
          <w:color w:val="0D0D0D"/>
          <w:kern w:val="0"/>
          <w:sz w:val="22"/>
          <w:szCs w:val="22"/>
          <w14:ligatures w14:val="none"/>
        </w:rPr>
        <w:t xml:space="preserve"> the pricing ranged between $10 and $500. Forty percent of respondents priced this between $300 and $500 while another 40% priced it below $75. </w:t>
      </w:r>
    </w:p>
    <w:p w14:paraId="0DC2D6D3" w14:textId="5D609C33" w:rsidR="00675009" w:rsidRPr="00E91A79" w:rsidRDefault="00F91CFE" w:rsidP="006F5DBE">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b/>
          <w:bCs/>
          <w:color w:val="0D0D0D"/>
          <w:kern w:val="0"/>
          <w:sz w:val="22"/>
          <w:szCs w:val="22"/>
          <w14:ligatures w14:val="none"/>
        </w:rPr>
        <w:t>Virtual Networking/Collaboration</w:t>
      </w:r>
      <w:r w:rsidRPr="00E91A79">
        <w:rPr>
          <w:rFonts w:ascii="Segoe UI Emoji" w:eastAsia="Times New Roman" w:hAnsi="Segoe UI Emoji" w:cs="Segoe UI"/>
          <w:color w:val="0D0D0D"/>
          <w:kern w:val="0"/>
          <w:sz w:val="22"/>
          <w:szCs w:val="22"/>
          <w14:ligatures w14:val="none"/>
        </w:rPr>
        <w:t xml:space="preserve"> - </w:t>
      </w:r>
      <w:r w:rsidR="006F5DBE" w:rsidRPr="00E91A79">
        <w:rPr>
          <w:rFonts w:ascii="Segoe UI Emoji" w:eastAsia="Times New Roman" w:hAnsi="Segoe UI Emoji" w:cs="Segoe UI"/>
          <w:color w:val="0D0D0D"/>
          <w:kern w:val="0"/>
          <w:sz w:val="22"/>
          <w:szCs w:val="22"/>
          <w14:ligatures w14:val="none"/>
        </w:rPr>
        <w:t xml:space="preserve">Respondents were also asked about the frequency and cost of virtual networking and collaboration meetings.  </w:t>
      </w:r>
      <w:r w:rsidR="00BE32E3" w:rsidRPr="00E91A79">
        <w:rPr>
          <w:rFonts w:ascii="Segoe UI Emoji" w:eastAsia="Times New Roman" w:hAnsi="Segoe UI Emoji" w:cs="Segoe UI"/>
          <w:color w:val="0D0D0D"/>
          <w:kern w:val="0"/>
          <w:sz w:val="22"/>
          <w:szCs w:val="22"/>
          <w14:ligatures w14:val="none"/>
        </w:rPr>
        <w:t xml:space="preserve">Frequency ranged from </w:t>
      </w:r>
      <w:r w:rsidR="006F5DBE" w:rsidRPr="00E91A79">
        <w:rPr>
          <w:rFonts w:ascii="Segoe UI Emoji" w:eastAsia="Times New Roman" w:hAnsi="Segoe UI Emoji" w:cs="Segoe UI"/>
          <w:color w:val="0D0D0D"/>
          <w:kern w:val="0"/>
          <w:sz w:val="22"/>
          <w:szCs w:val="22"/>
          <w14:ligatures w14:val="none"/>
        </w:rPr>
        <w:t xml:space="preserve">one to </w:t>
      </w:r>
      <w:r w:rsidR="00BE32E3" w:rsidRPr="00E91A79">
        <w:rPr>
          <w:rFonts w:ascii="Segoe UI Emoji" w:eastAsia="Times New Roman" w:hAnsi="Segoe UI Emoji" w:cs="Segoe UI"/>
          <w:color w:val="0D0D0D"/>
          <w:kern w:val="0"/>
          <w:sz w:val="22"/>
          <w:szCs w:val="22"/>
          <w14:ligatures w14:val="none"/>
        </w:rPr>
        <w:t>12</w:t>
      </w:r>
      <w:r w:rsidR="006F5DBE" w:rsidRPr="00E91A79">
        <w:rPr>
          <w:rFonts w:ascii="Segoe UI Emoji" w:eastAsia="Times New Roman" w:hAnsi="Segoe UI Emoji" w:cs="Segoe UI"/>
          <w:color w:val="0D0D0D"/>
          <w:kern w:val="0"/>
          <w:sz w:val="22"/>
          <w:szCs w:val="22"/>
          <w14:ligatures w14:val="none"/>
        </w:rPr>
        <w:t xml:space="preserve"> times annually, with the highest percentage suggesting </w:t>
      </w:r>
      <w:r w:rsidR="008E1CC6" w:rsidRPr="00E91A79">
        <w:rPr>
          <w:rFonts w:ascii="Segoe UI Emoji" w:eastAsia="Times New Roman" w:hAnsi="Segoe UI Emoji" w:cs="Segoe UI"/>
          <w:color w:val="0D0D0D"/>
          <w:kern w:val="0"/>
          <w:sz w:val="22"/>
          <w:szCs w:val="22"/>
          <w14:ligatures w14:val="none"/>
        </w:rPr>
        <w:t>bi-monthly sessions (3</w:t>
      </w:r>
      <w:r w:rsidR="00460B20" w:rsidRPr="00E91A79">
        <w:rPr>
          <w:rFonts w:ascii="Segoe UI Emoji" w:eastAsia="Times New Roman" w:hAnsi="Segoe UI Emoji" w:cs="Segoe UI"/>
          <w:color w:val="0D0D0D"/>
          <w:kern w:val="0"/>
          <w:sz w:val="22"/>
          <w:szCs w:val="22"/>
          <w14:ligatures w14:val="none"/>
        </w:rPr>
        <w:t>1</w:t>
      </w:r>
      <w:r w:rsidR="008E1CC6" w:rsidRPr="00E91A79">
        <w:rPr>
          <w:rFonts w:ascii="Segoe UI Emoji" w:eastAsia="Times New Roman" w:hAnsi="Segoe UI Emoji" w:cs="Segoe UI"/>
          <w:color w:val="0D0D0D"/>
          <w:kern w:val="0"/>
          <w:sz w:val="22"/>
          <w:szCs w:val="22"/>
          <w14:ligatures w14:val="none"/>
        </w:rPr>
        <w:t>.</w:t>
      </w:r>
      <w:r w:rsidR="00460B20" w:rsidRPr="00E91A79">
        <w:rPr>
          <w:rFonts w:ascii="Segoe UI Emoji" w:eastAsia="Times New Roman" w:hAnsi="Segoe UI Emoji" w:cs="Segoe UI"/>
          <w:color w:val="0D0D0D"/>
          <w:kern w:val="0"/>
          <w:sz w:val="22"/>
          <w:szCs w:val="22"/>
          <w14:ligatures w14:val="none"/>
        </w:rPr>
        <w:t>6</w:t>
      </w:r>
      <w:r w:rsidR="008E1CC6" w:rsidRPr="00E91A79">
        <w:rPr>
          <w:rFonts w:ascii="Segoe UI Emoji" w:eastAsia="Times New Roman" w:hAnsi="Segoe UI Emoji" w:cs="Segoe UI"/>
          <w:color w:val="0D0D0D"/>
          <w:kern w:val="0"/>
          <w:sz w:val="22"/>
          <w:szCs w:val="22"/>
          <w14:ligatures w14:val="none"/>
        </w:rPr>
        <w:t xml:space="preserve">%).  </w:t>
      </w:r>
      <w:r w:rsidR="00675009" w:rsidRPr="00E91A79">
        <w:rPr>
          <w:rFonts w:ascii="Segoe UI Emoji" w:eastAsia="Times New Roman" w:hAnsi="Segoe UI Emoji" w:cs="Segoe UI"/>
          <w:color w:val="0D0D0D"/>
          <w:kern w:val="0"/>
          <w:sz w:val="22"/>
          <w:szCs w:val="22"/>
          <w14:ligatures w14:val="none"/>
        </w:rPr>
        <w:t>The next two highest responses were quarterly (2</w:t>
      </w:r>
      <w:r w:rsidR="007E3115" w:rsidRPr="00E91A79">
        <w:rPr>
          <w:rFonts w:ascii="Segoe UI Emoji" w:eastAsia="Times New Roman" w:hAnsi="Segoe UI Emoji" w:cs="Segoe UI"/>
          <w:color w:val="0D0D0D"/>
          <w:kern w:val="0"/>
          <w:sz w:val="22"/>
          <w:szCs w:val="22"/>
          <w14:ligatures w14:val="none"/>
        </w:rPr>
        <w:t>6.3%) and monthly (15.8%)</w:t>
      </w:r>
    </w:p>
    <w:p w14:paraId="7004E6CF" w14:textId="009220F2" w:rsidR="008F3471" w:rsidRPr="00E91A79" w:rsidRDefault="007E3115" w:rsidP="006F5DBE">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As far as pricing goes for these virtual networking events</w:t>
      </w:r>
      <w:r w:rsidR="00853BD9" w:rsidRPr="00E91A79">
        <w:rPr>
          <w:rFonts w:ascii="Segoe UI Emoji" w:eastAsia="Times New Roman" w:hAnsi="Segoe UI Emoji" w:cs="Segoe UI"/>
          <w:color w:val="0D0D0D"/>
          <w:kern w:val="0"/>
          <w:sz w:val="22"/>
          <w:szCs w:val="22"/>
          <w14:ligatures w14:val="none"/>
        </w:rPr>
        <w:t xml:space="preserve">, there was a strong preference that these be free for members of the association </w:t>
      </w:r>
      <w:r w:rsidR="00C56369" w:rsidRPr="00E91A79">
        <w:rPr>
          <w:rFonts w:ascii="Segoe UI Emoji" w:eastAsia="Times New Roman" w:hAnsi="Segoe UI Emoji" w:cs="Segoe UI"/>
          <w:color w:val="0D0D0D"/>
          <w:kern w:val="0"/>
          <w:sz w:val="22"/>
          <w:szCs w:val="22"/>
          <w14:ligatures w14:val="none"/>
        </w:rPr>
        <w:t>(50%)</w:t>
      </w:r>
      <w:r w:rsidR="008A6EA4" w:rsidRPr="00E91A79">
        <w:rPr>
          <w:rFonts w:ascii="Segoe UI Emoji" w:eastAsia="Times New Roman" w:hAnsi="Segoe UI Emoji" w:cs="Segoe UI"/>
          <w:color w:val="0D0D0D"/>
          <w:kern w:val="0"/>
          <w:sz w:val="22"/>
          <w:szCs w:val="22"/>
          <w14:ligatures w14:val="none"/>
        </w:rPr>
        <w:t xml:space="preserve">, </w:t>
      </w:r>
      <w:r w:rsidR="008F3471" w:rsidRPr="00E91A79">
        <w:rPr>
          <w:rFonts w:ascii="Segoe UI Emoji" w:eastAsia="Times New Roman" w:hAnsi="Segoe UI Emoji" w:cs="Segoe UI"/>
          <w:color w:val="0D0D0D"/>
          <w:kern w:val="0"/>
          <w:sz w:val="22"/>
          <w:szCs w:val="22"/>
          <w14:ligatures w14:val="none"/>
        </w:rPr>
        <w:t xml:space="preserve">A cost of $25 was suggested by 18.8% of respondents as was the price of $50.  </w:t>
      </w:r>
    </w:p>
    <w:p w14:paraId="788BCA50" w14:textId="2094398D" w:rsidR="004477CF" w:rsidRPr="00E91A79" w:rsidRDefault="008F3471" w:rsidP="00B87982">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sidRPr="00E91A79">
        <w:rPr>
          <w:rFonts w:ascii="Segoe UI Emoji" w:eastAsia="Times New Roman" w:hAnsi="Segoe UI Emoji" w:cs="Segoe UI"/>
          <w:color w:val="0D0D0D"/>
          <w:kern w:val="0"/>
          <w:sz w:val="22"/>
          <w:szCs w:val="22"/>
          <w14:ligatures w14:val="none"/>
        </w:rPr>
        <w:t xml:space="preserve">For non-members, </w:t>
      </w:r>
      <w:r w:rsidR="00B83637" w:rsidRPr="00E91A79">
        <w:rPr>
          <w:rFonts w:ascii="Segoe UI Emoji" w:eastAsia="Times New Roman" w:hAnsi="Segoe UI Emoji" w:cs="Segoe UI"/>
          <w:color w:val="0D0D0D"/>
          <w:kern w:val="0"/>
          <w:sz w:val="22"/>
          <w:szCs w:val="22"/>
          <w14:ligatures w14:val="none"/>
        </w:rPr>
        <w:t xml:space="preserve">25% said it should be free, with the remainder suggesting prices </w:t>
      </w:r>
      <w:r w:rsidR="00F4227F" w:rsidRPr="00E91A79">
        <w:rPr>
          <w:rFonts w:ascii="Segoe UI Emoji" w:eastAsia="Times New Roman" w:hAnsi="Segoe UI Emoji" w:cs="Segoe UI"/>
          <w:color w:val="0D0D0D"/>
          <w:kern w:val="0"/>
          <w:sz w:val="22"/>
          <w:szCs w:val="22"/>
          <w14:ligatures w14:val="none"/>
        </w:rPr>
        <w:t>ranging</w:t>
      </w:r>
      <w:r w:rsidR="00B83637" w:rsidRPr="00E91A79">
        <w:rPr>
          <w:rFonts w:ascii="Segoe UI Emoji" w:eastAsia="Times New Roman" w:hAnsi="Segoe UI Emoji" w:cs="Segoe UI"/>
          <w:color w:val="0D0D0D"/>
          <w:kern w:val="0"/>
          <w:sz w:val="22"/>
          <w:szCs w:val="22"/>
          <w14:ligatures w14:val="none"/>
        </w:rPr>
        <w:t xml:space="preserve"> from $25 to $250.  </w:t>
      </w:r>
      <w:r w:rsidR="000F7CE7" w:rsidRPr="00E91A79">
        <w:rPr>
          <w:rFonts w:ascii="Segoe UI Emoji" w:eastAsia="Times New Roman" w:hAnsi="Segoe UI Emoji" w:cs="Segoe UI"/>
          <w:color w:val="0D0D0D"/>
          <w:kern w:val="0"/>
          <w:sz w:val="22"/>
          <w:szCs w:val="22"/>
          <w14:ligatures w14:val="none"/>
        </w:rPr>
        <w:t xml:space="preserve">The most suggested price was $25, selected by 20% of respondents. </w:t>
      </w:r>
    </w:p>
    <w:p w14:paraId="3465C036" w14:textId="129EFE3B" w:rsidR="00B87982" w:rsidRPr="00E91A79" w:rsidRDefault="00B87982" w:rsidP="00B87982">
      <w:pPr>
        <w:shd w:val="clear" w:color="auto" w:fill="FFFFFF"/>
        <w:spacing w:before="100" w:beforeAutospacing="1" w:after="100" w:afterAutospacing="1" w:line="240" w:lineRule="auto"/>
        <w:outlineLvl w:val="3"/>
        <w:rPr>
          <w:rFonts w:ascii="Segoe UI Emoji" w:eastAsia="Times New Roman" w:hAnsi="Segoe UI Emoji" w:cs="Segoe UI"/>
          <w:b/>
          <w:bCs/>
          <w:color w:val="0D0D0D"/>
          <w:kern w:val="0"/>
          <w:sz w:val="22"/>
          <w:szCs w:val="22"/>
          <w14:ligatures w14:val="none"/>
        </w:rPr>
      </w:pPr>
      <w:r w:rsidRPr="00E91A79">
        <w:rPr>
          <w:rFonts w:ascii="Segoe UI Emoji" w:eastAsia="Times New Roman" w:hAnsi="Segoe UI Emoji" w:cs="Segoe UI"/>
          <w:b/>
          <w:bCs/>
          <w:color w:val="0D0D0D"/>
          <w:kern w:val="0"/>
          <w:sz w:val="22"/>
          <w:szCs w:val="22"/>
          <w14:ligatures w14:val="none"/>
        </w:rPr>
        <w:t xml:space="preserve">Program Topics of Interest </w:t>
      </w:r>
    </w:p>
    <w:p w14:paraId="2149E799" w14:textId="0AEF4799" w:rsidR="00B96994" w:rsidRPr="00E91A79" w:rsidRDefault="00A50E25" w:rsidP="00FF5DEC">
      <w:pPr>
        <w:shd w:val="clear" w:color="auto" w:fill="FFFFFF"/>
        <w:spacing w:before="100" w:beforeAutospacing="1" w:after="100" w:afterAutospacing="1" w:line="240" w:lineRule="auto"/>
        <w:outlineLvl w:val="3"/>
        <w:rPr>
          <w:rFonts w:ascii="Segoe UI Emoji" w:eastAsia="Times New Roman" w:hAnsi="Segoe UI Emoji" w:cs="Segoe UI"/>
          <w:color w:val="0D0D0D"/>
          <w:kern w:val="0"/>
          <w:sz w:val="22"/>
          <w:szCs w:val="22"/>
          <w14:ligatures w14:val="none"/>
        </w:rPr>
      </w:pPr>
      <w:r>
        <w:rPr>
          <w:rFonts w:ascii="Segoe UI Emoji" w:eastAsia="Times New Roman" w:hAnsi="Segoe UI Emoji" w:cs="Segoe UI"/>
          <w:color w:val="0D0D0D"/>
          <w:kern w:val="0"/>
          <w:sz w:val="22"/>
          <w:szCs w:val="22"/>
          <w14:ligatures w14:val="none"/>
        </w:rPr>
        <w:t>Respondents were provided a laundry list of potential program topics to choose from and they indicated s</w:t>
      </w:r>
      <w:r w:rsidR="00B96994" w:rsidRPr="00B96994">
        <w:rPr>
          <w:rFonts w:ascii="Segoe UI Emoji" w:eastAsia="Times New Roman" w:hAnsi="Segoe UI Emoji" w:cs="Segoe UI"/>
          <w:color w:val="0D0D0D"/>
          <w:kern w:val="0"/>
          <w:sz w:val="22"/>
          <w:szCs w:val="22"/>
          <w14:ligatures w14:val="none"/>
        </w:rPr>
        <w:t>trong interest in rural economic development, regional competitiveness, and innovation, indicating a desire for programming that addresses both broad strategic themes and specific, actionable topics.</w:t>
      </w:r>
      <w:r w:rsidR="00B96994" w:rsidRPr="00E91A79">
        <w:rPr>
          <w:rFonts w:ascii="Segoe UI Emoji" w:eastAsia="Times New Roman" w:hAnsi="Segoe UI Emoji" w:cs="Segoe UI"/>
          <w:color w:val="0D0D0D"/>
          <w:kern w:val="0"/>
          <w:sz w:val="22"/>
          <w:szCs w:val="22"/>
          <w14:ligatures w14:val="none"/>
        </w:rPr>
        <w:t xml:space="preserve"> Here are the top twenty areas of interest: </w:t>
      </w:r>
    </w:p>
    <w:tbl>
      <w:tblPr>
        <w:tblW w:w="7560" w:type="dxa"/>
        <w:jc w:val="center"/>
        <w:tblLook w:val="04A0" w:firstRow="1" w:lastRow="0" w:firstColumn="1" w:lastColumn="0" w:noHBand="0" w:noVBand="1"/>
      </w:tblPr>
      <w:tblGrid>
        <w:gridCol w:w="4510"/>
        <w:gridCol w:w="1640"/>
        <w:gridCol w:w="1410"/>
      </w:tblGrid>
      <w:tr w:rsidR="00B96994" w:rsidRPr="00B96994" w14:paraId="6A1B6127" w14:textId="77777777" w:rsidTr="00B96994">
        <w:trPr>
          <w:trHeight w:val="300"/>
          <w:jc w:val="center"/>
        </w:trPr>
        <w:tc>
          <w:tcPr>
            <w:tcW w:w="4510" w:type="dxa"/>
            <w:tcBorders>
              <w:top w:val="nil"/>
              <w:left w:val="nil"/>
              <w:bottom w:val="nil"/>
              <w:right w:val="nil"/>
            </w:tcBorders>
            <w:shd w:val="clear" w:color="000000" w:fill="FFFFFF"/>
            <w:hideMark/>
          </w:tcPr>
          <w:p w14:paraId="6A53EDB0"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Rural Economic Development</w:t>
            </w:r>
          </w:p>
        </w:tc>
        <w:tc>
          <w:tcPr>
            <w:tcW w:w="1640" w:type="dxa"/>
            <w:tcBorders>
              <w:top w:val="nil"/>
              <w:left w:val="nil"/>
              <w:bottom w:val="nil"/>
              <w:right w:val="nil"/>
            </w:tcBorders>
            <w:shd w:val="clear" w:color="000000" w:fill="FFFFFF"/>
            <w:vAlign w:val="center"/>
            <w:hideMark/>
          </w:tcPr>
          <w:p w14:paraId="30D258EC"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46.20%</w:t>
            </w:r>
          </w:p>
        </w:tc>
        <w:tc>
          <w:tcPr>
            <w:tcW w:w="1410" w:type="dxa"/>
            <w:tcBorders>
              <w:top w:val="nil"/>
              <w:left w:val="nil"/>
              <w:bottom w:val="nil"/>
              <w:right w:val="nil"/>
            </w:tcBorders>
            <w:shd w:val="clear" w:color="000000" w:fill="FFFFFF"/>
            <w:vAlign w:val="center"/>
            <w:hideMark/>
          </w:tcPr>
          <w:p w14:paraId="10AA235D"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24</w:t>
            </w:r>
          </w:p>
        </w:tc>
      </w:tr>
      <w:tr w:rsidR="00B96994" w:rsidRPr="00B96994" w14:paraId="55A75A58" w14:textId="77777777" w:rsidTr="00B96994">
        <w:trPr>
          <w:trHeight w:val="300"/>
          <w:jc w:val="center"/>
        </w:trPr>
        <w:tc>
          <w:tcPr>
            <w:tcW w:w="4510" w:type="dxa"/>
            <w:tcBorders>
              <w:top w:val="nil"/>
              <w:left w:val="nil"/>
              <w:bottom w:val="nil"/>
              <w:right w:val="nil"/>
            </w:tcBorders>
            <w:shd w:val="clear" w:color="000000" w:fill="FFFFFF"/>
            <w:hideMark/>
          </w:tcPr>
          <w:p w14:paraId="376B021D"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Regional Competitiveness</w:t>
            </w:r>
          </w:p>
        </w:tc>
        <w:tc>
          <w:tcPr>
            <w:tcW w:w="1640" w:type="dxa"/>
            <w:tcBorders>
              <w:top w:val="nil"/>
              <w:left w:val="nil"/>
              <w:bottom w:val="nil"/>
              <w:right w:val="nil"/>
            </w:tcBorders>
            <w:shd w:val="clear" w:color="000000" w:fill="FFFFFF"/>
            <w:vAlign w:val="center"/>
            <w:hideMark/>
          </w:tcPr>
          <w:p w14:paraId="1F3CF06C"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38.50%</w:t>
            </w:r>
          </w:p>
        </w:tc>
        <w:tc>
          <w:tcPr>
            <w:tcW w:w="1410" w:type="dxa"/>
            <w:tcBorders>
              <w:top w:val="nil"/>
              <w:left w:val="nil"/>
              <w:bottom w:val="nil"/>
              <w:right w:val="nil"/>
            </w:tcBorders>
            <w:shd w:val="clear" w:color="000000" w:fill="FFFFFF"/>
            <w:vAlign w:val="center"/>
            <w:hideMark/>
          </w:tcPr>
          <w:p w14:paraId="7FE0298F"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20</w:t>
            </w:r>
          </w:p>
        </w:tc>
      </w:tr>
      <w:tr w:rsidR="00B96994" w:rsidRPr="00B96994" w14:paraId="0060F62B" w14:textId="77777777" w:rsidTr="00B96994">
        <w:trPr>
          <w:trHeight w:val="300"/>
          <w:jc w:val="center"/>
        </w:trPr>
        <w:tc>
          <w:tcPr>
            <w:tcW w:w="4510" w:type="dxa"/>
            <w:tcBorders>
              <w:top w:val="nil"/>
              <w:left w:val="nil"/>
              <w:bottom w:val="nil"/>
              <w:right w:val="nil"/>
            </w:tcBorders>
            <w:shd w:val="clear" w:color="000000" w:fill="FFFFFF"/>
            <w:hideMark/>
          </w:tcPr>
          <w:p w14:paraId="1041C481"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Benchmarking the Great Lakes Against Other regions</w:t>
            </w:r>
          </w:p>
        </w:tc>
        <w:tc>
          <w:tcPr>
            <w:tcW w:w="1640" w:type="dxa"/>
            <w:tcBorders>
              <w:top w:val="nil"/>
              <w:left w:val="nil"/>
              <w:bottom w:val="nil"/>
              <w:right w:val="nil"/>
            </w:tcBorders>
            <w:shd w:val="clear" w:color="000000" w:fill="FFFFFF"/>
            <w:vAlign w:val="center"/>
            <w:hideMark/>
          </w:tcPr>
          <w:p w14:paraId="461C36DF"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38.50%</w:t>
            </w:r>
          </w:p>
        </w:tc>
        <w:tc>
          <w:tcPr>
            <w:tcW w:w="1410" w:type="dxa"/>
            <w:tcBorders>
              <w:top w:val="nil"/>
              <w:left w:val="nil"/>
              <w:bottom w:val="nil"/>
              <w:right w:val="nil"/>
            </w:tcBorders>
            <w:shd w:val="clear" w:color="000000" w:fill="FFFFFF"/>
            <w:vAlign w:val="center"/>
            <w:hideMark/>
          </w:tcPr>
          <w:p w14:paraId="4371D0B8"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20</w:t>
            </w:r>
          </w:p>
        </w:tc>
      </w:tr>
      <w:tr w:rsidR="00B96994" w:rsidRPr="00B96994" w14:paraId="0C0BB8A4" w14:textId="77777777" w:rsidTr="00B96994">
        <w:trPr>
          <w:trHeight w:val="300"/>
          <w:jc w:val="center"/>
        </w:trPr>
        <w:tc>
          <w:tcPr>
            <w:tcW w:w="4510" w:type="dxa"/>
            <w:tcBorders>
              <w:top w:val="nil"/>
              <w:left w:val="nil"/>
              <w:bottom w:val="nil"/>
              <w:right w:val="nil"/>
            </w:tcBorders>
            <w:shd w:val="clear" w:color="000000" w:fill="FFFFFF"/>
            <w:hideMark/>
          </w:tcPr>
          <w:p w14:paraId="22D08280"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Innovation in the Great Lakes</w:t>
            </w:r>
          </w:p>
        </w:tc>
        <w:tc>
          <w:tcPr>
            <w:tcW w:w="1640" w:type="dxa"/>
            <w:tcBorders>
              <w:top w:val="nil"/>
              <w:left w:val="nil"/>
              <w:bottom w:val="nil"/>
              <w:right w:val="nil"/>
            </w:tcBorders>
            <w:shd w:val="clear" w:color="000000" w:fill="FFFFFF"/>
            <w:vAlign w:val="center"/>
            <w:hideMark/>
          </w:tcPr>
          <w:p w14:paraId="342B28CA"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34.60%</w:t>
            </w:r>
          </w:p>
        </w:tc>
        <w:tc>
          <w:tcPr>
            <w:tcW w:w="1410" w:type="dxa"/>
            <w:tcBorders>
              <w:top w:val="nil"/>
              <w:left w:val="nil"/>
              <w:bottom w:val="nil"/>
              <w:right w:val="nil"/>
            </w:tcBorders>
            <w:shd w:val="clear" w:color="000000" w:fill="FFFFFF"/>
            <w:vAlign w:val="center"/>
            <w:hideMark/>
          </w:tcPr>
          <w:p w14:paraId="76C8AFC3"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18</w:t>
            </w:r>
          </w:p>
        </w:tc>
      </w:tr>
      <w:tr w:rsidR="00B96994" w:rsidRPr="00B96994" w14:paraId="0F346C1D" w14:textId="77777777" w:rsidTr="00B96994">
        <w:trPr>
          <w:trHeight w:val="300"/>
          <w:jc w:val="center"/>
        </w:trPr>
        <w:tc>
          <w:tcPr>
            <w:tcW w:w="4510" w:type="dxa"/>
            <w:tcBorders>
              <w:top w:val="nil"/>
              <w:left w:val="nil"/>
              <w:bottom w:val="nil"/>
              <w:right w:val="nil"/>
            </w:tcBorders>
            <w:shd w:val="clear" w:color="000000" w:fill="FFFFFF"/>
            <w:hideMark/>
          </w:tcPr>
          <w:p w14:paraId="38B7152A"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Branding the Great Lakes region</w:t>
            </w:r>
          </w:p>
        </w:tc>
        <w:tc>
          <w:tcPr>
            <w:tcW w:w="1640" w:type="dxa"/>
            <w:tcBorders>
              <w:top w:val="nil"/>
              <w:left w:val="nil"/>
              <w:bottom w:val="nil"/>
              <w:right w:val="nil"/>
            </w:tcBorders>
            <w:shd w:val="clear" w:color="000000" w:fill="FFFFFF"/>
            <w:vAlign w:val="center"/>
            <w:hideMark/>
          </w:tcPr>
          <w:p w14:paraId="62B3BED4"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34.60%</w:t>
            </w:r>
          </w:p>
        </w:tc>
        <w:tc>
          <w:tcPr>
            <w:tcW w:w="1410" w:type="dxa"/>
            <w:tcBorders>
              <w:top w:val="nil"/>
              <w:left w:val="nil"/>
              <w:bottom w:val="nil"/>
              <w:right w:val="nil"/>
            </w:tcBorders>
            <w:shd w:val="clear" w:color="000000" w:fill="FFFFFF"/>
            <w:vAlign w:val="center"/>
            <w:hideMark/>
          </w:tcPr>
          <w:p w14:paraId="24ACAB4D"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18</w:t>
            </w:r>
          </w:p>
        </w:tc>
      </w:tr>
      <w:tr w:rsidR="00B96994" w:rsidRPr="00B96994" w14:paraId="1475E1B5" w14:textId="77777777" w:rsidTr="00B96994">
        <w:trPr>
          <w:trHeight w:val="300"/>
          <w:jc w:val="center"/>
        </w:trPr>
        <w:tc>
          <w:tcPr>
            <w:tcW w:w="4510" w:type="dxa"/>
            <w:tcBorders>
              <w:top w:val="nil"/>
              <w:left w:val="nil"/>
              <w:bottom w:val="nil"/>
              <w:right w:val="nil"/>
            </w:tcBorders>
            <w:shd w:val="clear" w:color="000000" w:fill="FFFFFF"/>
            <w:hideMark/>
          </w:tcPr>
          <w:p w14:paraId="69243E6B"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Economic Forecasting for the Region</w:t>
            </w:r>
          </w:p>
        </w:tc>
        <w:tc>
          <w:tcPr>
            <w:tcW w:w="1640" w:type="dxa"/>
            <w:tcBorders>
              <w:top w:val="nil"/>
              <w:left w:val="nil"/>
              <w:bottom w:val="nil"/>
              <w:right w:val="nil"/>
            </w:tcBorders>
            <w:shd w:val="clear" w:color="000000" w:fill="FFFFFF"/>
            <w:vAlign w:val="center"/>
            <w:hideMark/>
          </w:tcPr>
          <w:p w14:paraId="2E7B7D51"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32.70%</w:t>
            </w:r>
          </w:p>
        </w:tc>
        <w:tc>
          <w:tcPr>
            <w:tcW w:w="1410" w:type="dxa"/>
            <w:tcBorders>
              <w:top w:val="nil"/>
              <w:left w:val="nil"/>
              <w:bottom w:val="nil"/>
              <w:right w:val="nil"/>
            </w:tcBorders>
            <w:shd w:val="clear" w:color="000000" w:fill="FFFFFF"/>
            <w:vAlign w:val="center"/>
            <w:hideMark/>
          </w:tcPr>
          <w:p w14:paraId="52835C39"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17</w:t>
            </w:r>
          </w:p>
        </w:tc>
      </w:tr>
      <w:tr w:rsidR="00B96994" w:rsidRPr="00B96994" w14:paraId="20CC8C7F" w14:textId="77777777" w:rsidTr="00B96994">
        <w:trPr>
          <w:trHeight w:val="300"/>
          <w:jc w:val="center"/>
        </w:trPr>
        <w:tc>
          <w:tcPr>
            <w:tcW w:w="4510" w:type="dxa"/>
            <w:tcBorders>
              <w:top w:val="nil"/>
              <w:left w:val="nil"/>
              <w:bottom w:val="nil"/>
              <w:right w:val="nil"/>
            </w:tcBorders>
            <w:shd w:val="clear" w:color="000000" w:fill="FFFFFF"/>
            <w:hideMark/>
          </w:tcPr>
          <w:p w14:paraId="09609EEB"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Industry Sector Overviews</w:t>
            </w:r>
          </w:p>
        </w:tc>
        <w:tc>
          <w:tcPr>
            <w:tcW w:w="1640" w:type="dxa"/>
            <w:tcBorders>
              <w:top w:val="nil"/>
              <w:left w:val="nil"/>
              <w:bottom w:val="nil"/>
              <w:right w:val="nil"/>
            </w:tcBorders>
            <w:shd w:val="clear" w:color="000000" w:fill="FFFFFF"/>
            <w:vAlign w:val="center"/>
            <w:hideMark/>
          </w:tcPr>
          <w:p w14:paraId="5ABD5FC2"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30.80%</w:t>
            </w:r>
          </w:p>
        </w:tc>
        <w:tc>
          <w:tcPr>
            <w:tcW w:w="1410" w:type="dxa"/>
            <w:tcBorders>
              <w:top w:val="nil"/>
              <w:left w:val="nil"/>
              <w:bottom w:val="nil"/>
              <w:right w:val="nil"/>
            </w:tcBorders>
            <w:shd w:val="clear" w:color="000000" w:fill="FFFFFF"/>
            <w:vAlign w:val="center"/>
            <w:hideMark/>
          </w:tcPr>
          <w:p w14:paraId="2E0F6CC5"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16</w:t>
            </w:r>
          </w:p>
        </w:tc>
      </w:tr>
      <w:tr w:rsidR="00B96994" w:rsidRPr="00B96994" w14:paraId="73DE9C2C" w14:textId="77777777" w:rsidTr="00B96994">
        <w:trPr>
          <w:trHeight w:val="300"/>
          <w:jc w:val="center"/>
        </w:trPr>
        <w:tc>
          <w:tcPr>
            <w:tcW w:w="4510" w:type="dxa"/>
            <w:tcBorders>
              <w:top w:val="nil"/>
              <w:left w:val="nil"/>
              <w:bottom w:val="nil"/>
              <w:right w:val="nil"/>
            </w:tcBorders>
            <w:shd w:val="clear" w:color="000000" w:fill="FFFFFF"/>
            <w:hideMark/>
          </w:tcPr>
          <w:p w14:paraId="6236B030"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lastRenderedPageBreak/>
              <w:t>Site Selection Trends</w:t>
            </w:r>
          </w:p>
        </w:tc>
        <w:tc>
          <w:tcPr>
            <w:tcW w:w="1640" w:type="dxa"/>
            <w:tcBorders>
              <w:top w:val="nil"/>
              <w:left w:val="nil"/>
              <w:bottom w:val="nil"/>
              <w:right w:val="nil"/>
            </w:tcBorders>
            <w:shd w:val="clear" w:color="000000" w:fill="FFFFFF"/>
            <w:vAlign w:val="center"/>
            <w:hideMark/>
          </w:tcPr>
          <w:p w14:paraId="67120949"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28.80%</w:t>
            </w:r>
          </w:p>
        </w:tc>
        <w:tc>
          <w:tcPr>
            <w:tcW w:w="1410" w:type="dxa"/>
            <w:tcBorders>
              <w:top w:val="nil"/>
              <w:left w:val="nil"/>
              <w:bottom w:val="nil"/>
              <w:right w:val="nil"/>
            </w:tcBorders>
            <w:shd w:val="clear" w:color="000000" w:fill="FFFFFF"/>
            <w:vAlign w:val="center"/>
            <w:hideMark/>
          </w:tcPr>
          <w:p w14:paraId="39FB2C48"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15</w:t>
            </w:r>
          </w:p>
        </w:tc>
      </w:tr>
      <w:tr w:rsidR="00B96994" w:rsidRPr="00B96994" w14:paraId="4F1008F4" w14:textId="77777777" w:rsidTr="00B96994">
        <w:trPr>
          <w:trHeight w:val="300"/>
          <w:jc w:val="center"/>
        </w:trPr>
        <w:tc>
          <w:tcPr>
            <w:tcW w:w="4510" w:type="dxa"/>
            <w:tcBorders>
              <w:top w:val="nil"/>
              <w:left w:val="nil"/>
              <w:bottom w:val="nil"/>
              <w:right w:val="nil"/>
            </w:tcBorders>
            <w:shd w:val="clear" w:color="000000" w:fill="FFFFFF"/>
            <w:hideMark/>
          </w:tcPr>
          <w:p w14:paraId="3E1A31E8"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Talent Attraction Strategies</w:t>
            </w:r>
          </w:p>
        </w:tc>
        <w:tc>
          <w:tcPr>
            <w:tcW w:w="1640" w:type="dxa"/>
            <w:tcBorders>
              <w:top w:val="nil"/>
              <w:left w:val="nil"/>
              <w:bottom w:val="nil"/>
              <w:right w:val="nil"/>
            </w:tcBorders>
            <w:shd w:val="clear" w:color="000000" w:fill="FFFFFF"/>
            <w:vAlign w:val="center"/>
            <w:hideMark/>
          </w:tcPr>
          <w:p w14:paraId="0DF956BE"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28.80%</w:t>
            </w:r>
          </w:p>
        </w:tc>
        <w:tc>
          <w:tcPr>
            <w:tcW w:w="1410" w:type="dxa"/>
            <w:tcBorders>
              <w:top w:val="nil"/>
              <w:left w:val="nil"/>
              <w:bottom w:val="nil"/>
              <w:right w:val="nil"/>
            </w:tcBorders>
            <w:shd w:val="clear" w:color="000000" w:fill="FFFFFF"/>
            <w:vAlign w:val="center"/>
            <w:hideMark/>
          </w:tcPr>
          <w:p w14:paraId="3181791D"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15</w:t>
            </w:r>
          </w:p>
        </w:tc>
      </w:tr>
      <w:tr w:rsidR="00B96994" w:rsidRPr="00B96994" w14:paraId="45468443" w14:textId="77777777" w:rsidTr="00B96994">
        <w:trPr>
          <w:trHeight w:val="300"/>
          <w:jc w:val="center"/>
        </w:trPr>
        <w:tc>
          <w:tcPr>
            <w:tcW w:w="4510" w:type="dxa"/>
            <w:tcBorders>
              <w:top w:val="nil"/>
              <w:left w:val="nil"/>
              <w:bottom w:val="nil"/>
              <w:right w:val="nil"/>
            </w:tcBorders>
            <w:shd w:val="clear" w:color="000000" w:fill="FFFFFF"/>
            <w:hideMark/>
          </w:tcPr>
          <w:p w14:paraId="3534540E"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Solutions to Common Challenges</w:t>
            </w:r>
          </w:p>
        </w:tc>
        <w:tc>
          <w:tcPr>
            <w:tcW w:w="1640" w:type="dxa"/>
            <w:tcBorders>
              <w:top w:val="nil"/>
              <w:left w:val="nil"/>
              <w:bottom w:val="nil"/>
              <w:right w:val="nil"/>
            </w:tcBorders>
            <w:shd w:val="clear" w:color="000000" w:fill="FFFFFF"/>
            <w:vAlign w:val="center"/>
            <w:hideMark/>
          </w:tcPr>
          <w:p w14:paraId="338967A4"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26.90%</w:t>
            </w:r>
          </w:p>
        </w:tc>
        <w:tc>
          <w:tcPr>
            <w:tcW w:w="1410" w:type="dxa"/>
            <w:tcBorders>
              <w:top w:val="nil"/>
              <w:left w:val="nil"/>
              <w:bottom w:val="nil"/>
              <w:right w:val="nil"/>
            </w:tcBorders>
            <w:shd w:val="clear" w:color="000000" w:fill="FFFFFF"/>
            <w:vAlign w:val="center"/>
            <w:hideMark/>
          </w:tcPr>
          <w:p w14:paraId="3959CE27"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14</w:t>
            </w:r>
          </w:p>
        </w:tc>
      </w:tr>
      <w:tr w:rsidR="00B96994" w:rsidRPr="00B96994" w14:paraId="757815E1" w14:textId="77777777" w:rsidTr="00B96994">
        <w:trPr>
          <w:trHeight w:val="300"/>
          <w:jc w:val="center"/>
        </w:trPr>
        <w:tc>
          <w:tcPr>
            <w:tcW w:w="4510" w:type="dxa"/>
            <w:tcBorders>
              <w:top w:val="nil"/>
              <w:left w:val="nil"/>
              <w:bottom w:val="nil"/>
              <w:right w:val="nil"/>
            </w:tcBorders>
            <w:shd w:val="clear" w:color="000000" w:fill="FFFFFF"/>
            <w:hideMark/>
          </w:tcPr>
          <w:p w14:paraId="3D4CCCDD"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FDI in the Great Lakes</w:t>
            </w:r>
          </w:p>
        </w:tc>
        <w:tc>
          <w:tcPr>
            <w:tcW w:w="1640" w:type="dxa"/>
            <w:tcBorders>
              <w:top w:val="nil"/>
              <w:left w:val="nil"/>
              <w:bottom w:val="nil"/>
              <w:right w:val="nil"/>
            </w:tcBorders>
            <w:shd w:val="clear" w:color="000000" w:fill="FFFFFF"/>
            <w:vAlign w:val="center"/>
            <w:hideMark/>
          </w:tcPr>
          <w:p w14:paraId="465C21E9"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26.90%</w:t>
            </w:r>
          </w:p>
        </w:tc>
        <w:tc>
          <w:tcPr>
            <w:tcW w:w="1410" w:type="dxa"/>
            <w:tcBorders>
              <w:top w:val="nil"/>
              <w:left w:val="nil"/>
              <w:bottom w:val="nil"/>
              <w:right w:val="nil"/>
            </w:tcBorders>
            <w:shd w:val="clear" w:color="000000" w:fill="FFFFFF"/>
            <w:vAlign w:val="center"/>
            <w:hideMark/>
          </w:tcPr>
          <w:p w14:paraId="578DC980"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14</w:t>
            </w:r>
          </w:p>
        </w:tc>
      </w:tr>
      <w:tr w:rsidR="00B96994" w:rsidRPr="00B96994" w14:paraId="46B51BF1" w14:textId="77777777" w:rsidTr="00B96994">
        <w:trPr>
          <w:trHeight w:val="300"/>
          <w:jc w:val="center"/>
        </w:trPr>
        <w:tc>
          <w:tcPr>
            <w:tcW w:w="4510" w:type="dxa"/>
            <w:tcBorders>
              <w:top w:val="nil"/>
              <w:left w:val="nil"/>
              <w:bottom w:val="nil"/>
              <w:right w:val="nil"/>
            </w:tcBorders>
            <w:shd w:val="clear" w:color="000000" w:fill="FFFFFF"/>
            <w:hideMark/>
          </w:tcPr>
          <w:p w14:paraId="1AEC4589"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Marketing &amp; Attraction</w:t>
            </w:r>
          </w:p>
        </w:tc>
        <w:tc>
          <w:tcPr>
            <w:tcW w:w="1640" w:type="dxa"/>
            <w:tcBorders>
              <w:top w:val="nil"/>
              <w:left w:val="nil"/>
              <w:bottom w:val="nil"/>
              <w:right w:val="nil"/>
            </w:tcBorders>
            <w:shd w:val="clear" w:color="000000" w:fill="FFFFFF"/>
            <w:vAlign w:val="center"/>
            <w:hideMark/>
          </w:tcPr>
          <w:p w14:paraId="753468B7"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25.00%</w:t>
            </w:r>
          </w:p>
        </w:tc>
        <w:tc>
          <w:tcPr>
            <w:tcW w:w="1410" w:type="dxa"/>
            <w:tcBorders>
              <w:top w:val="nil"/>
              <w:left w:val="nil"/>
              <w:bottom w:val="nil"/>
              <w:right w:val="nil"/>
            </w:tcBorders>
            <w:shd w:val="clear" w:color="000000" w:fill="FFFFFF"/>
            <w:vAlign w:val="center"/>
            <w:hideMark/>
          </w:tcPr>
          <w:p w14:paraId="76A22D69"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13</w:t>
            </w:r>
          </w:p>
        </w:tc>
      </w:tr>
      <w:tr w:rsidR="00B96994" w:rsidRPr="00B96994" w14:paraId="2FF7E409" w14:textId="77777777" w:rsidTr="00B96994">
        <w:trPr>
          <w:trHeight w:val="300"/>
          <w:jc w:val="center"/>
        </w:trPr>
        <w:tc>
          <w:tcPr>
            <w:tcW w:w="4510" w:type="dxa"/>
            <w:tcBorders>
              <w:top w:val="nil"/>
              <w:left w:val="nil"/>
              <w:bottom w:val="nil"/>
              <w:right w:val="nil"/>
            </w:tcBorders>
            <w:shd w:val="clear" w:color="000000" w:fill="FFFFFF"/>
            <w:hideMark/>
          </w:tcPr>
          <w:p w14:paraId="2CFDBDB3"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Tourism as Economic Development</w:t>
            </w:r>
          </w:p>
        </w:tc>
        <w:tc>
          <w:tcPr>
            <w:tcW w:w="1640" w:type="dxa"/>
            <w:tcBorders>
              <w:top w:val="nil"/>
              <w:left w:val="nil"/>
              <w:bottom w:val="nil"/>
              <w:right w:val="nil"/>
            </w:tcBorders>
            <w:shd w:val="clear" w:color="000000" w:fill="FFFFFF"/>
            <w:vAlign w:val="center"/>
            <w:hideMark/>
          </w:tcPr>
          <w:p w14:paraId="1D634B01"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23.10%</w:t>
            </w:r>
          </w:p>
        </w:tc>
        <w:tc>
          <w:tcPr>
            <w:tcW w:w="1410" w:type="dxa"/>
            <w:tcBorders>
              <w:top w:val="nil"/>
              <w:left w:val="nil"/>
              <w:bottom w:val="nil"/>
              <w:right w:val="nil"/>
            </w:tcBorders>
            <w:shd w:val="clear" w:color="000000" w:fill="FFFFFF"/>
            <w:vAlign w:val="center"/>
            <w:hideMark/>
          </w:tcPr>
          <w:p w14:paraId="05412A14"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12</w:t>
            </w:r>
          </w:p>
        </w:tc>
      </w:tr>
      <w:tr w:rsidR="00B96994" w:rsidRPr="00B96994" w14:paraId="0DDFF488" w14:textId="77777777" w:rsidTr="00B96994">
        <w:trPr>
          <w:trHeight w:val="300"/>
          <w:jc w:val="center"/>
        </w:trPr>
        <w:tc>
          <w:tcPr>
            <w:tcW w:w="4510" w:type="dxa"/>
            <w:tcBorders>
              <w:top w:val="nil"/>
              <w:left w:val="nil"/>
              <w:bottom w:val="nil"/>
              <w:right w:val="nil"/>
            </w:tcBorders>
            <w:shd w:val="clear" w:color="000000" w:fill="FFFFFF"/>
            <w:hideMark/>
          </w:tcPr>
          <w:p w14:paraId="53F3EB89"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Coastline/Water Level/Water Quality Issues</w:t>
            </w:r>
          </w:p>
        </w:tc>
        <w:tc>
          <w:tcPr>
            <w:tcW w:w="1640" w:type="dxa"/>
            <w:tcBorders>
              <w:top w:val="nil"/>
              <w:left w:val="nil"/>
              <w:bottom w:val="nil"/>
              <w:right w:val="nil"/>
            </w:tcBorders>
            <w:shd w:val="clear" w:color="000000" w:fill="FFFFFF"/>
            <w:vAlign w:val="center"/>
            <w:hideMark/>
          </w:tcPr>
          <w:p w14:paraId="4F9FBE6F"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21.20%</w:t>
            </w:r>
          </w:p>
        </w:tc>
        <w:tc>
          <w:tcPr>
            <w:tcW w:w="1410" w:type="dxa"/>
            <w:tcBorders>
              <w:top w:val="nil"/>
              <w:left w:val="nil"/>
              <w:bottom w:val="nil"/>
              <w:right w:val="nil"/>
            </w:tcBorders>
            <w:shd w:val="clear" w:color="000000" w:fill="FFFFFF"/>
            <w:vAlign w:val="center"/>
            <w:hideMark/>
          </w:tcPr>
          <w:p w14:paraId="3E599618"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11</w:t>
            </w:r>
          </w:p>
        </w:tc>
      </w:tr>
      <w:tr w:rsidR="00B96994" w:rsidRPr="00B96994" w14:paraId="2E9DD301" w14:textId="77777777" w:rsidTr="00B96994">
        <w:trPr>
          <w:trHeight w:val="300"/>
          <w:jc w:val="center"/>
        </w:trPr>
        <w:tc>
          <w:tcPr>
            <w:tcW w:w="4510" w:type="dxa"/>
            <w:tcBorders>
              <w:top w:val="nil"/>
              <w:left w:val="nil"/>
              <w:bottom w:val="nil"/>
              <w:right w:val="nil"/>
            </w:tcBorders>
            <w:shd w:val="clear" w:color="000000" w:fill="FFFFFF"/>
            <w:hideMark/>
          </w:tcPr>
          <w:p w14:paraId="63B4C8C4"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Downtown Revitalization Trends</w:t>
            </w:r>
          </w:p>
        </w:tc>
        <w:tc>
          <w:tcPr>
            <w:tcW w:w="1640" w:type="dxa"/>
            <w:tcBorders>
              <w:top w:val="nil"/>
              <w:left w:val="nil"/>
              <w:bottom w:val="nil"/>
              <w:right w:val="nil"/>
            </w:tcBorders>
            <w:shd w:val="clear" w:color="000000" w:fill="FFFFFF"/>
            <w:vAlign w:val="center"/>
            <w:hideMark/>
          </w:tcPr>
          <w:p w14:paraId="2986EC5C"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21.20%</w:t>
            </w:r>
          </w:p>
        </w:tc>
        <w:tc>
          <w:tcPr>
            <w:tcW w:w="1410" w:type="dxa"/>
            <w:tcBorders>
              <w:top w:val="nil"/>
              <w:left w:val="nil"/>
              <w:bottom w:val="nil"/>
              <w:right w:val="nil"/>
            </w:tcBorders>
            <w:shd w:val="clear" w:color="000000" w:fill="FFFFFF"/>
            <w:vAlign w:val="center"/>
            <w:hideMark/>
          </w:tcPr>
          <w:p w14:paraId="38264124"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11</w:t>
            </w:r>
          </w:p>
        </w:tc>
      </w:tr>
      <w:tr w:rsidR="00B96994" w:rsidRPr="00B96994" w14:paraId="18D20963" w14:textId="77777777" w:rsidTr="00B96994">
        <w:trPr>
          <w:trHeight w:val="300"/>
          <w:jc w:val="center"/>
        </w:trPr>
        <w:tc>
          <w:tcPr>
            <w:tcW w:w="4510" w:type="dxa"/>
            <w:tcBorders>
              <w:top w:val="nil"/>
              <w:left w:val="nil"/>
              <w:bottom w:val="nil"/>
              <w:right w:val="nil"/>
            </w:tcBorders>
            <w:shd w:val="clear" w:color="000000" w:fill="FFFFFF"/>
            <w:hideMark/>
          </w:tcPr>
          <w:p w14:paraId="77B4876E"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Land Use Issues</w:t>
            </w:r>
          </w:p>
        </w:tc>
        <w:tc>
          <w:tcPr>
            <w:tcW w:w="1640" w:type="dxa"/>
            <w:tcBorders>
              <w:top w:val="nil"/>
              <w:left w:val="nil"/>
              <w:bottom w:val="nil"/>
              <w:right w:val="nil"/>
            </w:tcBorders>
            <w:shd w:val="clear" w:color="000000" w:fill="FFFFFF"/>
            <w:vAlign w:val="center"/>
            <w:hideMark/>
          </w:tcPr>
          <w:p w14:paraId="63BC7E65"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21.20%</w:t>
            </w:r>
          </w:p>
        </w:tc>
        <w:tc>
          <w:tcPr>
            <w:tcW w:w="1410" w:type="dxa"/>
            <w:tcBorders>
              <w:top w:val="nil"/>
              <w:left w:val="nil"/>
              <w:bottom w:val="nil"/>
              <w:right w:val="nil"/>
            </w:tcBorders>
            <w:shd w:val="clear" w:color="000000" w:fill="FFFFFF"/>
            <w:vAlign w:val="center"/>
            <w:hideMark/>
          </w:tcPr>
          <w:p w14:paraId="5149D736"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11</w:t>
            </w:r>
          </w:p>
        </w:tc>
      </w:tr>
      <w:tr w:rsidR="00B96994" w:rsidRPr="00B96994" w14:paraId="18310F17" w14:textId="77777777" w:rsidTr="00B96994">
        <w:trPr>
          <w:trHeight w:val="300"/>
          <w:jc w:val="center"/>
        </w:trPr>
        <w:tc>
          <w:tcPr>
            <w:tcW w:w="4510" w:type="dxa"/>
            <w:tcBorders>
              <w:top w:val="nil"/>
              <w:left w:val="nil"/>
              <w:bottom w:val="nil"/>
              <w:right w:val="nil"/>
            </w:tcBorders>
            <w:shd w:val="clear" w:color="000000" w:fill="FFFFFF"/>
            <w:hideMark/>
          </w:tcPr>
          <w:p w14:paraId="4CBEDB7A"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Transportation Advantages in the Great Lakes</w:t>
            </w:r>
          </w:p>
        </w:tc>
        <w:tc>
          <w:tcPr>
            <w:tcW w:w="1640" w:type="dxa"/>
            <w:tcBorders>
              <w:top w:val="nil"/>
              <w:left w:val="nil"/>
              <w:bottom w:val="nil"/>
              <w:right w:val="nil"/>
            </w:tcBorders>
            <w:shd w:val="clear" w:color="000000" w:fill="FFFFFF"/>
            <w:vAlign w:val="center"/>
            <w:hideMark/>
          </w:tcPr>
          <w:p w14:paraId="50F6C038"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19.20%</w:t>
            </w:r>
          </w:p>
        </w:tc>
        <w:tc>
          <w:tcPr>
            <w:tcW w:w="1410" w:type="dxa"/>
            <w:tcBorders>
              <w:top w:val="nil"/>
              <w:left w:val="nil"/>
              <w:bottom w:val="nil"/>
              <w:right w:val="nil"/>
            </w:tcBorders>
            <w:shd w:val="clear" w:color="000000" w:fill="FFFFFF"/>
            <w:vAlign w:val="center"/>
            <w:hideMark/>
          </w:tcPr>
          <w:p w14:paraId="25390993"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10</w:t>
            </w:r>
          </w:p>
        </w:tc>
      </w:tr>
      <w:tr w:rsidR="00B96994" w:rsidRPr="00B96994" w14:paraId="5D73844B" w14:textId="77777777" w:rsidTr="00B96994">
        <w:trPr>
          <w:trHeight w:val="300"/>
          <w:jc w:val="center"/>
        </w:trPr>
        <w:tc>
          <w:tcPr>
            <w:tcW w:w="4510" w:type="dxa"/>
            <w:tcBorders>
              <w:top w:val="nil"/>
              <w:left w:val="nil"/>
              <w:bottom w:val="nil"/>
              <w:right w:val="nil"/>
            </w:tcBorders>
            <w:shd w:val="clear" w:color="000000" w:fill="FFFFFF"/>
            <w:hideMark/>
          </w:tcPr>
          <w:p w14:paraId="2D1CB229"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Community Development</w:t>
            </w:r>
          </w:p>
        </w:tc>
        <w:tc>
          <w:tcPr>
            <w:tcW w:w="1640" w:type="dxa"/>
            <w:tcBorders>
              <w:top w:val="nil"/>
              <w:left w:val="nil"/>
              <w:bottom w:val="nil"/>
              <w:right w:val="nil"/>
            </w:tcBorders>
            <w:shd w:val="clear" w:color="000000" w:fill="FFFFFF"/>
            <w:vAlign w:val="center"/>
            <w:hideMark/>
          </w:tcPr>
          <w:p w14:paraId="40EB8957"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19.20%</w:t>
            </w:r>
          </w:p>
        </w:tc>
        <w:tc>
          <w:tcPr>
            <w:tcW w:w="1410" w:type="dxa"/>
            <w:tcBorders>
              <w:top w:val="nil"/>
              <w:left w:val="nil"/>
              <w:bottom w:val="nil"/>
              <w:right w:val="nil"/>
            </w:tcBorders>
            <w:shd w:val="clear" w:color="000000" w:fill="FFFFFF"/>
            <w:vAlign w:val="center"/>
            <w:hideMark/>
          </w:tcPr>
          <w:p w14:paraId="27009C28"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10</w:t>
            </w:r>
          </w:p>
        </w:tc>
      </w:tr>
      <w:tr w:rsidR="00B96994" w:rsidRPr="00B96994" w14:paraId="02A4C1E4" w14:textId="77777777" w:rsidTr="00B96994">
        <w:trPr>
          <w:trHeight w:val="300"/>
          <w:jc w:val="center"/>
        </w:trPr>
        <w:tc>
          <w:tcPr>
            <w:tcW w:w="4510" w:type="dxa"/>
            <w:tcBorders>
              <w:top w:val="nil"/>
              <w:left w:val="nil"/>
              <w:bottom w:val="nil"/>
              <w:right w:val="nil"/>
            </w:tcBorders>
            <w:shd w:val="clear" w:color="000000" w:fill="FFFFFF"/>
            <w:hideMark/>
          </w:tcPr>
          <w:p w14:paraId="33A72250"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Workforce Development</w:t>
            </w:r>
          </w:p>
        </w:tc>
        <w:tc>
          <w:tcPr>
            <w:tcW w:w="1640" w:type="dxa"/>
            <w:tcBorders>
              <w:top w:val="nil"/>
              <w:left w:val="nil"/>
              <w:bottom w:val="nil"/>
              <w:right w:val="nil"/>
            </w:tcBorders>
            <w:shd w:val="clear" w:color="000000" w:fill="FFFFFF"/>
            <w:vAlign w:val="center"/>
            <w:hideMark/>
          </w:tcPr>
          <w:p w14:paraId="2DDC3493"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19.20%</w:t>
            </w:r>
          </w:p>
        </w:tc>
        <w:tc>
          <w:tcPr>
            <w:tcW w:w="1410" w:type="dxa"/>
            <w:tcBorders>
              <w:top w:val="nil"/>
              <w:left w:val="nil"/>
              <w:bottom w:val="nil"/>
              <w:right w:val="nil"/>
            </w:tcBorders>
            <w:shd w:val="clear" w:color="000000" w:fill="FFFFFF"/>
            <w:vAlign w:val="center"/>
            <w:hideMark/>
          </w:tcPr>
          <w:p w14:paraId="73D9B940"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10</w:t>
            </w:r>
          </w:p>
        </w:tc>
      </w:tr>
      <w:tr w:rsidR="00B96994" w:rsidRPr="00B96994" w14:paraId="2316031A" w14:textId="77777777" w:rsidTr="00B96994">
        <w:trPr>
          <w:trHeight w:val="300"/>
          <w:jc w:val="center"/>
        </w:trPr>
        <w:tc>
          <w:tcPr>
            <w:tcW w:w="4510" w:type="dxa"/>
            <w:tcBorders>
              <w:top w:val="nil"/>
              <w:left w:val="nil"/>
              <w:bottom w:val="nil"/>
              <w:right w:val="nil"/>
            </w:tcBorders>
            <w:shd w:val="clear" w:color="000000" w:fill="FFFFFF"/>
            <w:hideMark/>
          </w:tcPr>
          <w:p w14:paraId="05AF0233" w14:textId="77777777" w:rsidR="00B96994" w:rsidRPr="00B96994" w:rsidRDefault="00B96994" w:rsidP="00B96994">
            <w:pPr>
              <w:spacing w:after="0" w:line="240" w:lineRule="auto"/>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Supply Chain Strengths in the GL</w:t>
            </w:r>
          </w:p>
        </w:tc>
        <w:tc>
          <w:tcPr>
            <w:tcW w:w="1640" w:type="dxa"/>
            <w:tcBorders>
              <w:top w:val="nil"/>
              <w:left w:val="nil"/>
              <w:bottom w:val="nil"/>
              <w:right w:val="nil"/>
            </w:tcBorders>
            <w:shd w:val="clear" w:color="000000" w:fill="FFFFFF"/>
            <w:vAlign w:val="center"/>
            <w:hideMark/>
          </w:tcPr>
          <w:p w14:paraId="25F4251D" w14:textId="77777777" w:rsidR="00B96994" w:rsidRPr="00B96994" w:rsidRDefault="00B96994" w:rsidP="00B96994">
            <w:pPr>
              <w:spacing w:after="0" w:line="240" w:lineRule="auto"/>
              <w:ind w:firstLineChars="100" w:firstLine="220"/>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19.20%</w:t>
            </w:r>
          </w:p>
        </w:tc>
        <w:tc>
          <w:tcPr>
            <w:tcW w:w="1410" w:type="dxa"/>
            <w:tcBorders>
              <w:top w:val="nil"/>
              <w:left w:val="nil"/>
              <w:bottom w:val="nil"/>
              <w:right w:val="nil"/>
            </w:tcBorders>
            <w:shd w:val="clear" w:color="000000" w:fill="FFFFFF"/>
            <w:vAlign w:val="center"/>
            <w:hideMark/>
          </w:tcPr>
          <w:p w14:paraId="2240980E" w14:textId="77777777" w:rsidR="00B96994" w:rsidRPr="00B96994" w:rsidRDefault="00B96994" w:rsidP="00B96994">
            <w:pPr>
              <w:spacing w:after="0" w:line="240" w:lineRule="auto"/>
              <w:ind w:firstLineChars="100" w:firstLine="220"/>
              <w:jc w:val="right"/>
              <w:rPr>
                <w:rFonts w:ascii="Segoe UI Emoji" w:eastAsia="Times New Roman" w:hAnsi="Segoe UI Emoji" w:cs="Times New Roman"/>
                <w:color w:val="354050"/>
                <w:kern w:val="0"/>
                <w:sz w:val="22"/>
                <w:szCs w:val="22"/>
                <w14:ligatures w14:val="none"/>
              </w:rPr>
            </w:pPr>
            <w:r w:rsidRPr="00B96994">
              <w:rPr>
                <w:rFonts w:ascii="Segoe UI Emoji" w:eastAsia="Times New Roman" w:hAnsi="Segoe UI Emoji" w:cs="Times New Roman"/>
                <w:color w:val="354050"/>
                <w:kern w:val="0"/>
                <w:sz w:val="22"/>
                <w:szCs w:val="22"/>
                <w14:ligatures w14:val="none"/>
              </w:rPr>
              <w:t>10</w:t>
            </w:r>
          </w:p>
        </w:tc>
      </w:tr>
    </w:tbl>
    <w:p w14:paraId="27DBDE4D" w14:textId="77777777" w:rsidR="00B96994" w:rsidRPr="00E91A79" w:rsidRDefault="00B96994" w:rsidP="00B96994">
      <w:pPr>
        <w:shd w:val="clear" w:color="auto" w:fill="FFFFFF"/>
        <w:spacing w:after="0" w:line="240" w:lineRule="auto"/>
        <w:rPr>
          <w:rFonts w:ascii="Segoe UI Emoji" w:eastAsia="Times New Roman" w:hAnsi="Segoe UI Emoji" w:cs="Segoe UI"/>
          <w:color w:val="0D0D0D"/>
          <w:kern w:val="0"/>
          <w:sz w:val="22"/>
          <w:szCs w:val="22"/>
          <w14:ligatures w14:val="none"/>
        </w:rPr>
      </w:pPr>
    </w:p>
    <w:p w14:paraId="5335D00A" w14:textId="328A1971" w:rsidR="00B96994" w:rsidRPr="00B96994" w:rsidRDefault="00B96994" w:rsidP="00A50E25">
      <w:pPr>
        <w:shd w:val="clear" w:color="auto" w:fill="FFFFFF"/>
        <w:spacing w:after="0" w:line="240" w:lineRule="auto"/>
        <w:rPr>
          <w:rFonts w:ascii="Segoe UI Emoji" w:eastAsia="Times New Roman" w:hAnsi="Segoe UI Emoji" w:cs="Segoe UI"/>
          <w:color w:val="0D0D0D"/>
          <w:kern w:val="0"/>
          <w:sz w:val="22"/>
          <w:szCs w:val="22"/>
          <w14:ligatures w14:val="none"/>
        </w:rPr>
      </w:pPr>
      <w:r w:rsidRPr="00B96994">
        <w:rPr>
          <w:rFonts w:ascii="Segoe UI Emoji" w:eastAsia="Times New Roman" w:hAnsi="Segoe UI Emoji" w:cs="Segoe UI"/>
          <w:color w:val="0D0D0D"/>
          <w:kern w:val="0"/>
          <w:sz w:val="22"/>
          <w:szCs w:val="22"/>
          <w14:ligatures w14:val="none"/>
        </w:rPr>
        <w:t>This varie</w:t>
      </w:r>
      <w:r w:rsidR="00A50E25">
        <w:rPr>
          <w:rFonts w:ascii="Segoe UI Emoji" w:eastAsia="Times New Roman" w:hAnsi="Segoe UI Emoji" w:cs="Segoe UI"/>
          <w:color w:val="0D0D0D"/>
          <w:kern w:val="0"/>
          <w:sz w:val="22"/>
          <w:szCs w:val="22"/>
          <w14:ligatures w14:val="none"/>
        </w:rPr>
        <w:t xml:space="preserve">ty of interests </w:t>
      </w:r>
      <w:r w:rsidRPr="00B96994">
        <w:rPr>
          <w:rFonts w:ascii="Segoe UI Emoji" w:eastAsia="Times New Roman" w:hAnsi="Segoe UI Emoji" w:cs="Segoe UI"/>
          <w:color w:val="0D0D0D"/>
          <w:kern w:val="0"/>
          <w:sz w:val="22"/>
          <w:szCs w:val="22"/>
          <w14:ligatures w14:val="none"/>
        </w:rPr>
        <w:t xml:space="preserve">suggests that GLEDC </w:t>
      </w:r>
      <w:r w:rsidR="00A50E25">
        <w:rPr>
          <w:rFonts w:ascii="Segoe UI Emoji" w:eastAsia="Times New Roman" w:hAnsi="Segoe UI Emoji" w:cs="Segoe UI"/>
          <w:color w:val="0D0D0D"/>
          <w:kern w:val="0"/>
          <w:sz w:val="22"/>
          <w:szCs w:val="22"/>
          <w14:ligatures w14:val="none"/>
        </w:rPr>
        <w:t xml:space="preserve">could and </w:t>
      </w:r>
      <w:r w:rsidRPr="00B96994">
        <w:rPr>
          <w:rFonts w:ascii="Segoe UI Emoji" w:eastAsia="Times New Roman" w:hAnsi="Segoe UI Emoji" w:cs="Segoe UI"/>
          <w:color w:val="0D0D0D"/>
          <w:kern w:val="0"/>
          <w:sz w:val="22"/>
          <w:szCs w:val="22"/>
          <w14:ligatures w14:val="none"/>
        </w:rPr>
        <w:t>should offer a wide range of programs, from high-level policy discussions to practical workshops on emerging trends and technologies.</w:t>
      </w:r>
    </w:p>
    <w:p w14:paraId="4073BAE7" w14:textId="77777777" w:rsidR="00125A08" w:rsidRDefault="00125A08" w:rsidP="00125A08">
      <w:pPr>
        <w:shd w:val="clear" w:color="auto" w:fill="FFFFFF"/>
        <w:spacing w:after="0" w:line="240" w:lineRule="auto"/>
        <w:rPr>
          <w:rFonts w:ascii="Segoe UI" w:eastAsia="Times New Roman" w:hAnsi="Segoe UI" w:cs="Segoe UI"/>
          <w:b/>
          <w:bCs/>
          <w:color w:val="0D0D0D"/>
          <w:kern w:val="0"/>
          <w:sz w:val="24"/>
          <w:szCs w:val="24"/>
          <w14:ligatures w14:val="none"/>
        </w:rPr>
      </w:pPr>
    </w:p>
    <w:p w14:paraId="3DD2091B" w14:textId="461BC74B" w:rsidR="00125A08" w:rsidRPr="00C27FB7" w:rsidRDefault="008848B1" w:rsidP="00125A08">
      <w:pPr>
        <w:shd w:val="clear" w:color="auto" w:fill="FFFFFF"/>
        <w:spacing w:after="0" w:line="240" w:lineRule="auto"/>
        <w:rPr>
          <w:rFonts w:ascii="Segoe UI" w:eastAsia="Times New Roman" w:hAnsi="Segoe UI" w:cs="Segoe UI"/>
          <w:b/>
          <w:bCs/>
          <w:color w:val="0D0D0D"/>
          <w:kern w:val="0"/>
          <w:sz w:val="24"/>
          <w:szCs w:val="24"/>
          <w14:ligatures w14:val="none"/>
        </w:rPr>
      </w:pPr>
      <w:r>
        <w:rPr>
          <w:rFonts w:ascii="Segoe UI" w:eastAsia="Times New Roman" w:hAnsi="Segoe UI" w:cs="Segoe UI"/>
          <w:b/>
          <w:bCs/>
          <w:color w:val="0D0D0D"/>
          <w:kern w:val="0"/>
          <w:sz w:val="24"/>
          <w:szCs w:val="24"/>
          <w14:ligatures w14:val="none"/>
        </w:rPr>
        <w:t xml:space="preserve">Conclusion </w:t>
      </w:r>
    </w:p>
    <w:p w14:paraId="6EC55CA4" w14:textId="03D56E2D" w:rsidR="008848B1" w:rsidRDefault="00125A08" w:rsidP="008848B1">
      <w:pPr>
        <w:spacing w:after="300" w:line="240" w:lineRule="auto"/>
        <w:rPr>
          <w:rFonts w:ascii="Segoe UI" w:hAnsi="Segoe UI" w:cs="Segoe UI"/>
          <w:color w:val="0D0D0D"/>
          <w:sz w:val="22"/>
          <w:szCs w:val="22"/>
          <w:shd w:val="clear" w:color="auto" w:fill="FFFFFF"/>
        </w:rPr>
      </w:pPr>
      <w:r>
        <w:rPr>
          <w:rFonts w:ascii="Times New Roman" w:eastAsia="Times New Roman" w:hAnsi="Times New Roman" w:cs="Times New Roman"/>
          <w:kern w:val="0"/>
          <w:sz w:val="24"/>
          <w:szCs w:val="24"/>
          <w14:ligatures w14:val="none"/>
        </w:rPr>
        <w:br/>
      </w:r>
      <w:r w:rsidR="008848B1" w:rsidRPr="008848B1">
        <w:rPr>
          <w:rFonts w:ascii="Segoe UI" w:hAnsi="Segoe UI" w:cs="Segoe UI"/>
          <w:color w:val="0D0D0D"/>
          <w:sz w:val="22"/>
          <w:szCs w:val="22"/>
          <w:shd w:val="clear" w:color="auto" w:fill="FFFFFF"/>
        </w:rPr>
        <w:t>The GLEDC</w:t>
      </w:r>
      <w:r w:rsidR="008848B1">
        <w:rPr>
          <w:rFonts w:ascii="Segoe UI" w:hAnsi="Segoe UI" w:cs="Segoe UI"/>
          <w:color w:val="0D0D0D"/>
          <w:sz w:val="22"/>
          <w:szCs w:val="22"/>
          <w:shd w:val="clear" w:color="auto" w:fill="FFFFFF"/>
        </w:rPr>
        <w:t xml:space="preserve"> </w:t>
      </w:r>
      <w:r w:rsidR="008848B1" w:rsidRPr="008848B1">
        <w:rPr>
          <w:rFonts w:ascii="Segoe UI" w:hAnsi="Segoe UI" w:cs="Segoe UI"/>
          <w:color w:val="0D0D0D"/>
          <w:sz w:val="22"/>
          <w:szCs w:val="22"/>
          <w:shd w:val="clear" w:color="auto" w:fill="FFFFFF"/>
        </w:rPr>
        <w:t xml:space="preserve">survey </w:t>
      </w:r>
      <w:r w:rsidR="008848B1">
        <w:rPr>
          <w:rFonts w:ascii="Segoe UI" w:hAnsi="Segoe UI" w:cs="Segoe UI"/>
          <w:color w:val="0D0D0D"/>
          <w:sz w:val="22"/>
          <w:szCs w:val="22"/>
          <w:shd w:val="clear" w:color="auto" w:fill="FFFFFF"/>
        </w:rPr>
        <w:t xml:space="preserve">garnered valuable </w:t>
      </w:r>
      <w:r w:rsidR="008848B1" w:rsidRPr="008848B1">
        <w:rPr>
          <w:rFonts w:ascii="Segoe UI" w:hAnsi="Segoe UI" w:cs="Segoe UI"/>
          <w:color w:val="0D0D0D"/>
          <w:sz w:val="22"/>
          <w:szCs w:val="22"/>
          <w:shd w:val="clear" w:color="auto" w:fill="FFFFFF"/>
        </w:rPr>
        <w:t xml:space="preserve">insights into </w:t>
      </w:r>
      <w:r w:rsidR="008848B1">
        <w:rPr>
          <w:rFonts w:ascii="Segoe UI" w:hAnsi="Segoe UI" w:cs="Segoe UI"/>
          <w:color w:val="0D0D0D"/>
          <w:sz w:val="22"/>
          <w:szCs w:val="22"/>
          <w:shd w:val="clear" w:color="auto" w:fill="FFFFFF"/>
        </w:rPr>
        <w:t>u</w:t>
      </w:r>
      <w:r w:rsidR="008848B1" w:rsidRPr="008848B1">
        <w:rPr>
          <w:rFonts w:ascii="Segoe UI" w:hAnsi="Segoe UI" w:cs="Segoe UI"/>
          <w:color w:val="0D0D0D"/>
          <w:sz w:val="22"/>
          <w:szCs w:val="22"/>
          <w:shd w:val="clear" w:color="auto" w:fill="FFFFFF"/>
        </w:rPr>
        <w:t xml:space="preserve">nderstanding </w:t>
      </w:r>
      <w:r w:rsidR="008848B1">
        <w:rPr>
          <w:rFonts w:ascii="Segoe UI" w:hAnsi="Segoe UI" w:cs="Segoe UI"/>
          <w:color w:val="0D0D0D"/>
          <w:sz w:val="22"/>
          <w:szCs w:val="22"/>
          <w:shd w:val="clear" w:color="auto" w:fill="FFFFFF"/>
        </w:rPr>
        <w:t xml:space="preserve">members and member candidates’ </w:t>
      </w:r>
      <w:r w:rsidR="008848B1" w:rsidRPr="008848B1">
        <w:rPr>
          <w:rFonts w:ascii="Segoe UI" w:hAnsi="Segoe UI" w:cs="Segoe UI"/>
          <w:color w:val="0D0D0D"/>
          <w:sz w:val="22"/>
          <w:szCs w:val="22"/>
          <w:shd w:val="clear" w:color="auto" w:fill="FFFFFF"/>
        </w:rPr>
        <w:t>preferences and challenges</w:t>
      </w:r>
      <w:r w:rsidR="008848B1">
        <w:rPr>
          <w:rFonts w:ascii="Segoe UI" w:hAnsi="Segoe UI" w:cs="Segoe UI"/>
          <w:color w:val="0D0D0D"/>
          <w:sz w:val="22"/>
          <w:szCs w:val="22"/>
          <w:shd w:val="clear" w:color="auto" w:fill="FFFFFF"/>
        </w:rPr>
        <w:t xml:space="preserve">. It sharpened the focus on </w:t>
      </w:r>
      <w:r w:rsidR="008848B1" w:rsidRPr="008848B1">
        <w:rPr>
          <w:rFonts w:ascii="Segoe UI" w:hAnsi="Segoe UI" w:cs="Segoe UI"/>
          <w:color w:val="0D0D0D"/>
          <w:sz w:val="22"/>
          <w:szCs w:val="22"/>
          <w:shd w:val="clear" w:color="auto" w:fill="FFFFFF"/>
        </w:rPr>
        <w:t xml:space="preserve">strategic priorities to enhance the organization's impact in the region. The findings </w:t>
      </w:r>
      <w:r w:rsidR="008848B1">
        <w:rPr>
          <w:rFonts w:ascii="Segoe UI" w:hAnsi="Segoe UI" w:cs="Segoe UI"/>
          <w:color w:val="0D0D0D"/>
          <w:sz w:val="22"/>
          <w:szCs w:val="22"/>
          <w:shd w:val="clear" w:color="auto" w:fill="FFFFFF"/>
        </w:rPr>
        <w:t xml:space="preserve">also </w:t>
      </w:r>
      <w:r w:rsidR="008848B1" w:rsidRPr="008848B1">
        <w:rPr>
          <w:rFonts w:ascii="Segoe UI" w:hAnsi="Segoe UI" w:cs="Segoe UI"/>
          <w:color w:val="0D0D0D"/>
          <w:sz w:val="22"/>
          <w:szCs w:val="22"/>
          <w:shd w:val="clear" w:color="auto" w:fill="FFFFFF"/>
        </w:rPr>
        <w:t>provide GLEDC with invaluable information on membership composition, organizational goals, member preferences for structure and pricing, and the professional challenges and programming interests of members</w:t>
      </w:r>
      <w:r w:rsidR="008848B1">
        <w:rPr>
          <w:rFonts w:ascii="Segoe UI" w:hAnsi="Segoe UI" w:cs="Segoe UI"/>
          <w:color w:val="0D0D0D"/>
          <w:sz w:val="22"/>
          <w:szCs w:val="22"/>
          <w:shd w:val="clear" w:color="auto" w:fill="FFFFFF"/>
        </w:rPr>
        <w:t xml:space="preserve"> and potential members. </w:t>
      </w:r>
      <w:r w:rsidR="008848B1" w:rsidRPr="008848B1">
        <w:rPr>
          <w:rFonts w:ascii="Segoe UI" w:hAnsi="Segoe UI" w:cs="Segoe UI"/>
          <w:color w:val="0D0D0D"/>
          <w:sz w:val="22"/>
          <w:szCs w:val="22"/>
          <w:shd w:val="clear" w:color="auto" w:fill="FFFFFF"/>
        </w:rPr>
        <w:t xml:space="preserve">The following summary encapsulates the top </w:t>
      </w:r>
      <w:r w:rsidR="000E6460">
        <w:rPr>
          <w:rFonts w:ascii="Segoe UI" w:hAnsi="Segoe UI" w:cs="Segoe UI"/>
          <w:color w:val="0D0D0D"/>
          <w:sz w:val="22"/>
          <w:szCs w:val="22"/>
          <w:shd w:val="clear" w:color="auto" w:fill="FFFFFF"/>
        </w:rPr>
        <w:t xml:space="preserve">eight </w:t>
      </w:r>
      <w:r w:rsidR="008848B1" w:rsidRPr="008848B1">
        <w:rPr>
          <w:rFonts w:ascii="Segoe UI" w:hAnsi="Segoe UI" w:cs="Segoe UI"/>
          <w:color w:val="0D0D0D"/>
          <w:sz w:val="22"/>
          <w:szCs w:val="22"/>
          <w:shd w:val="clear" w:color="auto" w:fill="FFFFFF"/>
        </w:rPr>
        <w:t>survey findings, offering a roadmap for enhancing GLEDC's service offerings, member engagement, and regional impact.</w:t>
      </w:r>
    </w:p>
    <w:p w14:paraId="0C707D9E" w14:textId="528FC72D" w:rsidR="008848B1" w:rsidRDefault="008848B1" w:rsidP="008848B1">
      <w:pPr>
        <w:spacing w:after="300" w:line="240" w:lineRule="auto"/>
        <w:rPr>
          <w:rFonts w:ascii="Segoe UI" w:eastAsia="Times New Roman" w:hAnsi="Segoe UI" w:cs="Segoe UI"/>
          <w:kern w:val="0"/>
          <w:sz w:val="22"/>
          <w:szCs w:val="22"/>
          <w14:ligatures w14:val="none"/>
        </w:rPr>
      </w:pPr>
      <w:r>
        <w:rPr>
          <w:rFonts w:ascii="Segoe UI" w:eastAsia="Times New Roman" w:hAnsi="Segoe UI" w:cs="Segoe UI"/>
          <w:b/>
          <w:bCs/>
          <w:color w:val="0D0D0D"/>
          <w:kern w:val="0"/>
          <w:sz w:val="24"/>
          <w:szCs w:val="24"/>
          <w14:ligatures w14:val="none"/>
        </w:rPr>
        <w:t>Summary Findings</w:t>
      </w:r>
    </w:p>
    <w:p w14:paraId="66944DC6" w14:textId="7096727E" w:rsidR="00F728E3" w:rsidRPr="00F728E3" w:rsidRDefault="00373C42" w:rsidP="00F728E3">
      <w:pPr>
        <w:pStyle w:val="ListParagraph"/>
        <w:numPr>
          <w:ilvl w:val="0"/>
          <w:numId w:val="17"/>
        </w:numPr>
        <w:spacing w:after="120" w:line="240" w:lineRule="auto"/>
        <w:contextualSpacing w:val="0"/>
        <w:rPr>
          <w:rFonts w:ascii="Segoe UI" w:eastAsia="Times New Roman" w:hAnsi="Segoe UI" w:cs="Segoe UI"/>
          <w:kern w:val="0"/>
          <w:sz w:val="22"/>
          <w:szCs w:val="22"/>
          <w14:ligatures w14:val="none"/>
        </w:rPr>
      </w:pPr>
      <w:r w:rsidRPr="00F728E3">
        <w:rPr>
          <w:rFonts w:ascii="Segoe UI" w:eastAsia="Times New Roman" w:hAnsi="Segoe UI" w:cs="Segoe UI"/>
          <w:b/>
          <w:bCs/>
          <w:kern w:val="0"/>
          <w:sz w:val="22"/>
          <w:szCs w:val="22"/>
          <w14:ligatures w14:val="none"/>
        </w:rPr>
        <w:t>Majority Membership Engagement</w:t>
      </w:r>
      <w:r w:rsidRPr="00F728E3">
        <w:rPr>
          <w:rFonts w:ascii="Segoe UI" w:eastAsia="Times New Roman" w:hAnsi="Segoe UI" w:cs="Segoe UI"/>
          <w:kern w:val="0"/>
          <w:sz w:val="22"/>
          <w:szCs w:val="22"/>
          <w14:ligatures w14:val="none"/>
        </w:rPr>
        <w:t>: A solid 55.4% of the survey's respondents are already members of</w:t>
      </w:r>
      <w:r w:rsidR="008848B1" w:rsidRPr="00F728E3">
        <w:rPr>
          <w:rFonts w:ascii="Segoe UI" w:eastAsia="Times New Roman" w:hAnsi="Segoe UI" w:cs="Segoe UI"/>
          <w:kern w:val="0"/>
          <w:sz w:val="22"/>
          <w:szCs w:val="22"/>
          <w14:ligatures w14:val="none"/>
        </w:rPr>
        <w:t xml:space="preserve"> the</w:t>
      </w:r>
      <w:r w:rsidRPr="00F728E3">
        <w:rPr>
          <w:rFonts w:ascii="Segoe UI" w:eastAsia="Times New Roman" w:hAnsi="Segoe UI" w:cs="Segoe UI"/>
          <w:kern w:val="0"/>
          <w:sz w:val="22"/>
          <w:szCs w:val="22"/>
          <w14:ligatures w14:val="none"/>
        </w:rPr>
        <w:t xml:space="preserve"> GLEDC, </w:t>
      </w:r>
      <w:r w:rsidR="008848B1" w:rsidRPr="00F728E3">
        <w:rPr>
          <w:rFonts w:ascii="Segoe UI" w:eastAsia="Times New Roman" w:hAnsi="Segoe UI" w:cs="Segoe UI"/>
          <w:kern w:val="0"/>
          <w:sz w:val="22"/>
          <w:szCs w:val="22"/>
          <w14:ligatures w14:val="none"/>
        </w:rPr>
        <w:t xml:space="preserve">which indicates a </w:t>
      </w:r>
      <w:r w:rsidRPr="00F728E3">
        <w:rPr>
          <w:rFonts w:ascii="Segoe UI" w:eastAsia="Times New Roman" w:hAnsi="Segoe UI" w:cs="Segoe UI"/>
          <w:kern w:val="0"/>
          <w:sz w:val="22"/>
          <w:szCs w:val="22"/>
          <w14:ligatures w14:val="none"/>
        </w:rPr>
        <w:t>strong core of active and engaged professionals within the organization.</w:t>
      </w:r>
    </w:p>
    <w:p w14:paraId="64AF16B7" w14:textId="01A308C6" w:rsidR="00373C42" w:rsidRPr="00F728E3" w:rsidRDefault="00373C42" w:rsidP="00F728E3">
      <w:pPr>
        <w:pStyle w:val="ListParagraph"/>
        <w:numPr>
          <w:ilvl w:val="0"/>
          <w:numId w:val="17"/>
        </w:numPr>
        <w:spacing w:after="120" w:line="240" w:lineRule="auto"/>
        <w:contextualSpacing w:val="0"/>
        <w:rPr>
          <w:rFonts w:ascii="Segoe UI" w:eastAsia="Times New Roman" w:hAnsi="Segoe UI" w:cs="Segoe UI"/>
          <w:kern w:val="0"/>
          <w:sz w:val="22"/>
          <w:szCs w:val="22"/>
          <w14:ligatures w14:val="none"/>
        </w:rPr>
      </w:pPr>
      <w:r w:rsidRPr="00F728E3">
        <w:rPr>
          <w:rFonts w:ascii="Segoe UI" w:eastAsia="Times New Roman" w:hAnsi="Segoe UI" w:cs="Segoe UI"/>
          <w:b/>
          <w:bCs/>
          <w:kern w:val="0"/>
          <w:sz w:val="22"/>
          <w:szCs w:val="22"/>
          <w14:ligatures w14:val="none"/>
        </w:rPr>
        <w:t>Growth Potential</w:t>
      </w:r>
      <w:r w:rsidRPr="00F728E3">
        <w:rPr>
          <w:rFonts w:ascii="Segoe UI" w:eastAsia="Times New Roman" w:hAnsi="Segoe UI" w:cs="Segoe UI"/>
          <w:kern w:val="0"/>
          <w:sz w:val="22"/>
          <w:szCs w:val="22"/>
          <w14:ligatures w14:val="none"/>
        </w:rPr>
        <w:t xml:space="preserve">: With 17.9% of respondents not currently members and an additional 19.6% </w:t>
      </w:r>
      <w:r w:rsidR="008848B1" w:rsidRPr="00F728E3">
        <w:rPr>
          <w:rFonts w:ascii="Segoe UI" w:eastAsia="Times New Roman" w:hAnsi="Segoe UI" w:cs="Segoe UI"/>
          <w:kern w:val="0"/>
          <w:sz w:val="22"/>
          <w:szCs w:val="22"/>
          <w14:ligatures w14:val="none"/>
        </w:rPr>
        <w:t xml:space="preserve">considering joining, </w:t>
      </w:r>
      <w:r w:rsidRPr="00F728E3">
        <w:rPr>
          <w:rFonts w:ascii="Segoe UI" w:eastAsia="Times New Roman" w:hAnsi="Segoe UI" w:cs="Segoe UI"/>
          <w:kern w:val="0"/>
          <w:sz w:val="22"/>
          <w:szCs w:val="22"/>
          <w14:ligatures w14:val="none"/>
        </w:rPr>
        <w:t xml:space="preserve">there's </w:t>
      </w:r>
      <w:r w:rsidR="008848B1" w:rsidRPr="00F728E3">
        <w:rPr>
          <w:rFonts w:ascii="Segoe UI" w:eastAsia="Times New Roman" w:hAnsi="Segoe UI" w:cs="Segoe UI"/>
          <w:kern w:val="0"/>
          <w:sz w:val="22"/>
          <w:szCs w:val="22"/>
          <w14:ligatures w14:val="none"/>
        </w:rPr>
        <w:t xml:space="preserve">strong potential for </w:t>
      </w:r>
      <w:r w:rsidRPr="00F728E3">
        <w:rPr>
          <w:rFonts w:ascii="Segoe UI" w:eastAsia="Times New Roman" w:hAnsi="Segoe UI" w:cs="Segoe UI"/>
          <w:kern w:val="0"/>
          <w:sz w:val="22"/>
          <w:szCs w:val="22"/>
          <w14:ligatures w14:val="none"/>
        </w:rPr>
        <w:t xml:space="preserve">growth. </w:t>
      </w:r>
    </w:p>
    <w:p w14:paraId="2C075242" w14:textId="2ED5D96E"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14:ligatures w14:val="none"/>
        </w:rPr>
        <w:t>Geographical Insights</w:t>
      </w:r>
      <w:r w:rsidRPr="00373C42">
        <w:rPr>
          <w:rFonts w:ascii="Segoe UI" w:eastAsia="Times New Roman" w:hAnsi="Segoe UI" w:cs="Segoe UI"/>
          <w:kern w:val="0"/>
          <w:sz w:val="22"/>
          <w:szCs w:val="22"/>
          <w14:ligatures w14:val="none"/>
        </w:rPr>
        <w:t xml:space="preserve">: Responses </w:t>
      </w:r>
      <w:r w:rsidR="00F728E3">
        <w:rPr>
          <w:rFonts w:ascii="Segoe UI" w:eastAsia="Times New Roman" w:hAnsi="Segoe UI" w:cs="Segoe UI"/>
          <w:kern w:val="0"/>
          <w:sz w:val="22"/>
          <w:szCs w:val="22"/>
          <w14:ligatures w14:val="none"/>
        </w:rPr>
        <w:t xml:space="preserve">were received from </w:t>
      </w:r>
      <w:r w:rsidRPr="00373C42">
        <w:rPr>
          <w:rFonts w:ascii="Segoe UI" w:eastAsia="Times New Roman" w:hAnsi="Segoe UI" w:cs="Segoe UI"/>
          <w:kern w:val="0"/>
          <w:sz w:val="22"/>
          <w:szCs w:val="22"/>
          <w14:ligatures w14:val="none"/>
        </w:rPr>
        <w:t xml:space="preserve">every Great Lakes state and province except Quebec, with Ontario and Michigan leading the pack. </w:t>
      </w:r>
    </w:p>
    <w:p w14:paraId="2FEB7768" w14:textId="2CA0C33C"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14:ligatures w14:val="none"/>
        </w:rPr>
        <w:lastRenderedPageBreak/>
        <w:t>Quebec's Quandary</w:t>
      </w:r>
      <w:r w:rsidRPr="00373C42">
        <w:rPr>
          <w:rFonts w:ascii="Segoe UI" w:eastAsia="Times New Roman" w:hAnsi="Segoe UI" w:cs="Segoe UI"/>
          <w:kern w:val="0"/>
          <w:sz w:val="22"/>
          <w:szCs w:val="22"/>
          <w14:ligatures w14:val="none"/>
        </w:rPr>
        <w:t xml:space="preserve">: The lack of engagement from Quebec, alongside no board representation for the region, is </w:t>
      </w:r>
      <w:r w:rsidR="00F728E3">
        <w:rPr>
          <w:rFonts w:ascii="Segoe UI" w:eastAsia="Times New Roman" w:hAnsi="Segoe UI" w:cs="Segoe UI"/>
          <w:kern w:val="0"/>
          <w:sz w:val="22"/>
          <w:szCs w:val="22"/>
          <w14:ligatures w14:val="none"/>
        </w:rPr>
        <w:t>challenging</w:t>
      </w:r>
      <w:r w:rsidRPr="00373C42">
        <w:rPr>
          <w:rFonts w:ascii="Segoe UI" w:eastAsia="Times New Roman" w:hAnsi="Segoe UI" w:cs="Segoe UI"/>
          <w:kern w:val="0"/>
          <w:sz w:val="22"/>
          <w:szCs w:val="22"/>
          <w14:ligatures w14:val="none"/>
        </w:rPr>
        <w:t xml:space="preserve">. Despite its crucial location, Quebecers don't </w:t>
      </w:r>
      <w:r w:rsidR="00F728E3">
        <w:rPr>
          <w:rFonts w:ascii="Segoe UI" w:eastAsia="Times New Roman" w:hAnsi="Segoe UI" w:cs="Segoe UI"/>
          <w:kern w:val="0"/>
          <w:sz w:val="22"/>
          <w:szCs w:val="22"/>
          <w14:ligatures w14:val="none"/>
        </w:rPr>
        <w:t xml:space="preserve">necessarily </w:t>
      </w:r>
      <w:r w:rsidRPr="00373C42">
        <w:rPr>
          <w:rFonts w:ascii="Segoe UI" w:eastAsia="Times New Roman" w:hAnsi="Segoe UI" w:cs="Segoe UI"/>
          <w:kern w:val="0"/>
          <w:sz w:val="22"/>
          <w:szCs w:val="22"/>
          <w14:ligatures w14:val="none"/>
        </w:rPr>
        <w:t xml:space="preserve">see themselves as part of the Great Lakes </w:t>
      </w:r>
      <w:r w:rsidR="00F728E3">
        <w:rPr>
          <w:rFonts w:ascii="Segoe UI" w:eastAsia="Times New Roman" w:hAnsi="Segoe UI" w:cs="Segoe UI"/>
          <w:kern w:val="0"/>
          <w:sz w:val="22"/>
          <w:szCs w:val="22"/>
          <w14:ligatures w14:val="none"/>
        </w:rPr>
        <w:t xml:space="preserve">region. </w:t>
      </w:r>
    </w:p>
    <w:p w14:paraId="7750AAEB" w14:textId="48FF4F47"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14:ligatures w14:val="none"/>
        </w:rPr>
        <w:t>Strategic Goals Alignment</w:t>
      </w:r>
      <w:r w:rsidRPr="00373C42">
        <w:rPr>
          <w:rFonts w:ascii="Segoe UI" w:eastAsia="Times New Roman" w:hAnsi="Segoe UI" w:cs="Segoe UI"/>
          <w:kern w:val="0"/>
          <w:sz w:val="22"/>
          <w:szCs w:val="22"/>
          <w14:ligatures w14:val="none"/>
        </w:rPr>
        <w:t xml:space="preserve">: Members are </w:t>
      </w:r>
      <w:r w:rsidR="00F728E3">
        <w:rPr>
          <w:rFonts w:ascii="Segoe UI" w:eastAsia="Times New Roman" w:hAnsi="Segoe UI" w:cs="Segoe UI"/>
          <w:kern w:val="0"/>
          <w:sz w:val="22"/>
          <w:szCs w:val="22"/>
          <w14:ligatures w14:val="none"/>
        </w:rPr>
        <w:t xml:space="preserve">most excited about </w:t>
      </w:r>
      <w:r w:rsidRPr="00373C42">
        <w:rPr>
          <w:rFonts w:ascii="Segoe UI" w:eastAsia="Times New Roman" w:hAnsi="Segoe UI" w:cs="Segoe UI"/>
          <w:kern w:val="0"/>
          <w:sz w:val="22"/>
          <w:szCs w:val="22"/>
          <w14:ligatures w14:val="none"/>
        </w:rPr>
        <w:t xml:space="preserve">boosting the region's business </w:t>
      </w:r>
      <w:r w:rsidR="00F728E3">
        <w:rPr>
          <w:rFonts w:ascii="Segoe UI" w:eastAsia="Times New Roman" w:hAnsi="Segoe UI" w:cs="Segoe UI"/>
          <w:kern w:val="0"/>
          <w:sz w:val="22"/>
          <w:szCs w:val="22"/>
          <w14:ligatures w14:val="none"/>
        </w:rPr>
        <w:t xml:space="preserve">competitiveness, </w:t>
      </w:r>
      <w:r w:rsidRPr="00373C42">
        <w:rPr>
          <w:rFonts w:ascii="Segoe UI" w:eastAsia="Times New Roman" w:hAnsi="Segoe UI" w:cs="Segoe UI"/>
          <w:kern w:val="0"/>
          <w:sz w:val="22"/>
          <w:szCs w:val="22"/>
          <w14:ligatures w14:val="none"/>
        </w:rPr>
        <w:t>shaping supportive policies, and fostering community collab</w:t>
      </w:r>
      <w:r w:rsidR="00F728E3">
        <w:rPr>
          <w:rFonts w:ascii="Segoe UI" w:eastAsia="Times New Roman" w:hAnsi="Segoe UI" w:cs="Segoe UI"/>
          <w:kern w:val="0"/>
          <w:sz w:val="22"/>
          <w:szCs w:val="22"/>
          <w14:ligatures w14:val="none"/>
        </w:rPr>
        <w:t xml:space="preserve">oration.  </w:t>
      </w:r>
      <w:r w:rsidRPr="00373C42">
        <w:rPr>
          <w:rFonts w:ascii="Segoe UI" w:eastAsia="Times New Roman" w:hAnsi="Segoe UI" w:cs="Segoe UI"/>
          <w:kern w:val="0"/>
          <w:sz w:val="22"/>
          <w:szCs w:val="22"/>
          <w14:ligatures w14:val="none"/>
        </w:rPr>
        <w:t xml:space="preserve"> These goals highlight a collective vision for a more competitive, united, and economically vibrant Great Lakes region.</w:t>
      </w:r>
    </w:p>
    <w:p w14:paraId="6CB9E6EA" w14:textId="553C0820"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bdr w:val="single" w:sz="2" w:space="0" w:color="E3E3E3" w:frame="1"/>
          <w14:ligatures w14:val="none"/>
        </w:rPr>
        <w:t>Membership Model Preference</w:t>
      </w:r>
      <w:r w:rsidRPr="00373C42">
        <w:rPr>
          <w:rFonts w:ascii="Segoe UI" w:eastAsia="Times New Roman" w:hAnsi="Segoe UI" w:cs="Segoe UI"/>
          <w:kern w:val="0"/>
          <w:sz w:val="22"/>
          <w:szCs w:val="22"/>
          <w14:ligatures w14:val="none"/>
        </w:rPr>
        <w:t xml:space="preserve">: </w:t>
      </w:r>
      <w:r w:rsidR="000E6460" w:rsidRPr="00373C42">
        <w:rPr>
          <w:rFonts w:ascii="Segoe UI" w:eastAsia="Times New Roman" w:hAnsi="Segoe UI" w:cs="Segoe UI"/>
          <w:kern w:val="0"/>
          <w:sz w:val="22"/>
          <w:szCs w:val="22"/>
          <w14:ligatures w14:val="none"/>
        </w:rPr>
        <w:t>Most</w:t>
      </w:r>
      <w:r w:rsidR="00F728E3">
        <w:rPr>
          <w:rFonts w:ascii="Segoe UI" w:eastAsia="Times New Roman" w:hAnsi="Segoe UI" w:cs="Segoe UI"/>
          <w:kern w:val="0"/>
          <w:sz w:val="22"/>
          <w:szCs w:val="22"/>
          <w14:ligatures w14:val="none"/>
        </w:rPr>
        <w:t xml:space="preserve"> </w:t>
      </w:r>
      <w:r w:rsidRPr="00373C42">
        <w:rPr>
          <w:rFonts w:ascii="Segoe UI" w:eastAsia="Times New Roman" w:hAnsi="Segoe UI" w:cs="Segoe UI"/>
          <w:kern w:val="0"/>
          <w:sz w:val="22"/>
          <w:szCs w:val="22"/>
          <w14:ligatures w14:val="none"/>
        </w:rPr>
        <w:t xml:space="preserve">survey </w:t>
      </w:r>
      <w:r w:rsidR="00F728E3">
        <w:rPr>
          <w:rFonts w:ascii="Segoe UI" w:eastAsia="Times New Roman" w:hAnsi="Segoe UI" w:cs="Segoe UI"/>
          <w:kern w:val="0"/>
          <w:sz w:val="22"/>
          <w:szCs w:val="22"/>
          <w14:ligatures w14:val="none"/>
        </w:rPr>
        <w:t>respondents (51.8%) prefer an o</w:t>
      </w:r>
      <w:r w:rsidRPr="00373C42">
        <w:rPr>
          <w:rFonts w:ascii="Segoe UI" w:eastAsia="Times New Roman" w:hAnsi="Segoe UI" w:cs="Segoe UI"/>
          <w:kern w:val="0"/>
          <w:sz w:val="22"/>
          <w:szCs w:val="22"/>
          <w14:ligatures w14:val="none"/>
        </w:rPr>
        <w:t>rganizational memberships</w:t>
      </w:r>
      <w:r w:rsidR="00F728E3">
        <w:rPr>
          <w:rFonts w:ascii="Segoe UI" w:eastAsia="Times New Roman" w:hAnsi="Segoe UI" w:cs="Segoe UI"/>
          <w:kern w:val="0"/>
          <w:sz w:val="22"/>
          <w:szCs w:val="22"/>
          <w14:ligatures w14:val="none"/>
        </w:rPr>
        <w:t xml:space="preserve"> model </w:t>
      </w:r>
      <w:r w:rsidRPr="00373C42">
        <w:rPr>
          <w:rFonts w:ascii="Segoe UI" w:eastAsia="Times New Roman" w:hAnsi="Segoe UI" w:cs="Segoe UI"/>
          <w:kern w:val="0"/>
          <w:sz w:val="22"/>
          <w:szCs w:val="22"/>
          <w14:ligatures w14:val="none"/>
        </w:rPr>
        <w:t xml:space="preserve">51.8% </w:t>
      </w:r>
      <w:r w:rsidR="00F728E3" w:rsidRPr="00373C42">
        <w:rPr>
          <w:rFonts w:ascii="Segoe UI" w:eastAsia="Times New Roman" w:hAnsi="Segoe UI" w:cs="Segoe UI"/>
          <w:kern w:val="0"/>
          <w:sz w:val="22"/>
          <w:szCs w:val="22"/>
          <w14:ligatures w14:val="none"/>
        </w:rPr>
        <w:t>preference</w:t>
      </w:r>
      <w:r w:rsidR="00F728E3">
        <w:rPr>
          <w:rFonts w:ascii="Segoe UI" w:eastAsia="Times New Roman" w:hAnsi="Segoe UI" w:cs="Segoe UI"/>
          <w:kern w:val="0"/>
          <w:sz w:val="22"/>
          <w:szCs w:val="22"/>
          <w14:ligatures w14:val="none"/>
        </w:rPr>
        <w:t xml:space="preserve"> but did not indicate suggested pricing</w:t>
      </w:r>
      <w:r w:rsidRPr="00373C42">
        <w:rPr>
          <w:rFonts w:ascii="Segoe UI" w:eastAsia="Times New Roman" w:hAnsi="Segoe UI" w:cs="Segoe UI"/>
          <w:kern w:val="0"/>
          <w:sz w:val="22"/>
          <w:szCs w:val="22"/>
          <w14:ligatures w14:val="none"/>
        </w:rPr>
        <w:t xml:space="preserve">. </w:t>
      </w:r>
      <w:r w:rsidR="00F728E3">
        <w:rPr>
          <w:rFonts w:ascii="Segoe UI" w:eastAsia="Times New Roman" w:hAnsi="Segoe UI" w:cs="Segoe UI"/>
          <w:kern w:val="0"/>
          <w:sz w:val="22"/>
          <w:szCs w:val="22"/>
          <w14:ligatures w14:val="none"/>
        </w:rPr>
        <w:t xml:space="preserve">For those preferring an individual membership model, the suggested price for membership was $250.  </w:t>
      </w:r>
    </w:p>
    <w:p w14:paraId="0048A4A3" w14:textId="56842DD4"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14:ligatures w14:val="none"/>
        </w:rPr>
        <w:t xml:space="preserve">Professional </w:t>
      </w:r>
      <w:r w:rsidR="000E6460">
        <w:rPr>
          <w:rFonts w:ascii="Segoe UI" w:eastAsia="Times New Roman" w:hAnsi="Segoe UI" w:cs="Segoe UI"/>
          <w:b/>
          <w:bCs/>
          <w:kern w:val="0"/>
          <w:sz w:val="22"/>
          <w:szCs w:val="22"/>
          <w14:ligatures w14:val="none"/>
        </w:rPr>
        <w:t>Challenges</w:t>
      </w:r>
      <w:r w:rsidRPr="00373C42">
        <w:rPr>
          <w:rFonts w:ascii="Segoe UI" w:eastAsia="Times New Roman" w:hAnsi="Segoe UI" w:cs="Segoe UI"/>
          <w:kern w:val="0"/>
          <w:sz w:val="22"/>
          <w:szCs w:val="22"/>
          <w14:ligatures w14:val="none"/>
        </w:rPr>
        <w:t xml:space="preserve">: From utility capacity to economic advocacy, the </w:t>
      </w:r>
      <w:r w:rsidR="000E6460">
        <w:rPr>
          <w:rFonts w:ascii="Segoe UI" w:eastAsia="Times New Roman" w:hAnsi="Segoe UI" w:cs="Segoe UI"/>
          <w:kern w:val="0"/>
          <w:sz w:val="22"/>
          <w:szCs w:val="22"/>
          <w14:ligatures w14:val="none"/>
        </w:rPr>
        <w:t xml:space="preserve">broad range of </w:t>
      </w:r>
      <w:r w:rsidRPr="00373C42">
        <w:rPr>
          <w:rFonts w:ascii="Segoe UI" w:eastAsia="Times New Roman" w:hAnsi="Segoe UI" w:cs="Segoe UI"/>
          <w:kern w:val="0"/>
          <w:sz w:val="22"/>
          <w:szCs w:val="22"/>
          <w14:ligatures w14:val="none"/>
        </w:rPr>
        <w:t>challenges shared by respondents paint a picture of</w:t>
      </w:r>
      <w:r w:rsidR="000E6460">
        <w:rPr>
          <w:rFonts w:ascii="Segoe UI" w:eastAsia="Times New Roman" w:hAnsi="Segoe UI" w:cs="Segoe UI"/>
          <w:kern w:val="0"/>
          <w:sz w:val="22"/>
          <w:szCs w:val="22"/>
          <w14:ligatures w14:val="none"/>
        </w:rPr>
        <w:t xml:space="preserve"> variety and complexity. </w:t>
      </w:r>
    </w:p>
    <w:p w14:paraId="7DE0C41F" w14:textId="26A0DAF6" w:rsidR="00373C42" w:rsidRPr="00373C42" w:rsidRDefault="00373C42" w:rsidP="00F728E3">
      <w:pPr>
        <w:numPr>
          <w:ilvl w:val="0"/>
          <w:numId w:val="17"/>
        </w:numPr>
        <w:spacing w:after="120" w:line="240" w:lineRule="auto"/>
        <w:rPr>
          <w:rFonts w:ascii="Segoe UI" w:eastAsia="Times New Roman" w:hAnsi="Segoe UI" w:cs="Segoe UI"/>
          <w:kern w:val="0"/>
          <w:sz w:val="22"/>
          <w:szCs w:val="22"/>
          <w14:ligatures w14:val="none"/>
        </w:rPr>
      </w:pPr>
      <w:r w:rsidRPr="00373C42">
        <w:rPr>
          <w:rFonts w:ascii="Segoe UI" w:eastAsia="Times New Roman" w:hAnsi="Segoe UI" w:cs="Segoe UI"/>
          <w:b/>
          <w:bCs/>
          <w:kern w:val="0"/>
          <w:sz w:val="22"/>
          <w:szCs w:val="22"/>
          <w14:ligatures w14:val="none"/>
        </w:rPr>
        <w:t>Programming Preferences</w:t>
      </w:r>
      <w:r w:rsidRPr="00373C42">
        <w:rPr>
          <w:rFonts w:ascii="Segoe UI" w:eastAsia="Times New Roman" w:hAnsi="Segoe UI" w:cs="Segoe UI"/>
          <w:kern w:val="0"/>
          <w:sz w:val="22"/>
          <w:szCs w:val="22"/>
          <w14:ligatures w14:val="none"/>
        </w:rPr>
        <w:t xml:space="preserve">: </w:t>
      </w:r>
      <w:r w:rsidR="000E6460">
        <w:rPr>
          <w:rFonts w:ascii="Segoe UI" w:eastAsia="Times New Roman" w:hAnsi="Segoe UI" w:cs="Segoe UI"/>
          <w:kern w:val="0"/>
          <w:sz w:val="22"/>
          <w:szCs w:val="22"/>
          <w14:ligatures w14:val="none"/>
        </w:rPr>
        <w:t xml:space="preserve">Respondents indicated preference for a </w:t>
      </w:r>
      <w:r w:rsidRPr="00373C42">
        <w:rPr>
          <w:rFonts w:ascii="Segoe UI" w:eastAsia="Times New Roman" w:hAnsi="Segoe UI" w:cs="Segoe UI"/>
          <w:kern w:val="0"/>
          <w:sz w:val="22"/>
          <w:szCs w:val="22"/>
          <w14:ligatures w14:val="none"/>
        </w:rPr>
        <w:t xml:space="preserve">mixed bag of webinars, conferences, and networking </w:t>
      </w:r>
      <w:r w:rsidR="000E6460">
        <w:rPr>
          <w:rFonts w:ascii="Segoe UI" w:eastAsia="Times New Roman" w:hAnsi="Segoe UI" w:cs="Segoe UI"/>
          <w:kern w:val="0"/>
          <w:sz w:val="22"/>
          <w:szCs w:val="22"/>
          <w14:ligatures w14:val="none"/>
        </w:rPr>
        <w:t>events</w:t>
      </w:r>
      <w:r w:rsidRPr="00373C42">
        <w:rPr>
          <w:rFonts w:ascii="Segoe UI" w:eastAsia="Times New Roman" w:hAnsi="Segoe UI" w:cs="Segoe UI"/>
          <w:kern w:val="0"/>
          <w:sz w:val="22"/>
          <w:szCs w:val="22"/>
          <w14:ligatures w14:val="none"/>
        </w:rPr>
        <w:t>, with a leaning towards educational and strategic content.</w:t>
      </w:r>
    </w:p>
    <w:p w14:paraId="0E59FDB9" w14:textId="77777777" w:rsidR="00B47218" w:rsidRPr="00B47218" w:rsidRDefault="00B47218" w:rsidP="00B47218">
      <w:pPr>
        <w:spacing w:before="300" w:after="100" w:line="240" w:lineRule="auto"/>
        <w:ind w:left="360"/>
        <w:rPr>
          <w:rFonts w:ascii="Segoe UI" w:eastAsia="Times New Roman" w:hAnsi="Segoe UI" w:cs="Segoe UI"/>
          <w:b/>
          <w:bCs/>
          <w:kern w:val="0"/>
          <w:sz w:val="22"/>
          <w:szCs w:val="22"/>
          <w14:ligatures w14:val="none"/>
        </w:rPr>
      </w:pPr>
      <w:r w:rsidRPr="00B47218">
        <w:rPr>
          <w:rFonts w:ascii="Segoe UI" w:eastAsia="Times New Roman" w:hAnsi="Segoe UI" w:cs="Segoe UI"/>
          <w:b/>
          <w:bCs/>
          <w:kern w:val="0"/>
          <w:sz w:val="22"/>
          <w:szCs w:val="22"/>
          <w14:ligatures w14:val="none"/>
        </w:rPr>
        <w:t>Next Steps</w:t>
      </w:r>
    </w:p>
    <w:p w14:paraId="56AE6A8C" w14:textId="3C056477" w:rsidR="008440EF" w:rsidRPr="00B47218" w:rsidRDefault="00B47218" w:rsidP="00B47218">
      <w:pPr>
        <w:spacing w:before="300" w:after="100" w:line="240" w:lineRule="auto"/>
        <w:ind w:left="360"/>
        <w:rPr>
          <w:rFonts w:ascii="Segoe UI" w:eastAsia="Times New Roman" w:hAnsi="Segoe UI" w:cs="Segoe UI"/>
          <w:kern w:val="0"/>
          <w:sz w:val="22"/>
          <w:szCs w:val="22"/>
          <w14:ligatures w14:val="none"/>
        </w:rPr>
      </w:pPr>
      <w:r w:rsidRPr="00B47218">
        <w:rPr>
          <w:rFonts w:ascii="Segoe UI" w:eastAsia="Times New Roman" w:hAnsi="Segoe UI" w:cs="Segoe UI"/>
          <w:kern w:val="0"/>
          <w:sz w:val="22"/>
          <w:szCs w:val="22"/>
          <w14:ligatures w14:val="none"/>
        </w:rPr>
        <w:t xml:space="preserve">Given this fresh data and insight, the next steps for the GLEDC management team and Advisory Council is to draft a series of recommendations for moving forward.  With this snapshot of where we stand today, development of an action plan for the next steps will guide us in our journey to develop a strong association serving the needs of economic development professionals and the communities they serve across the Great lakes region. </w:t>
      </w:r>
    </w:p>
    <w:sectPr w:rsidR="008440EF" w:rsidRPr="00B47218" w:rsidSect="002B42FD">
      <w:headerReference w:type="default" r:id="rId16"/>
      <w:footerReference w:type="default" r:id="rId1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367BE" w14:textId="77777777" w:rsidR="00A419FB" w:rsidRDefault="00A419FB" w:rsidP="00266B80">
      <w:pPr>
        <w:spacing w:after="0" w:line="240" w:lineRule="auto"/>
      </w:pPr>
      <w:r>
        <w:separator/>
      </w:r>
    </w:p>
  </w:endnote>
  <w:endnote w:type="continuationSeparator" w:id="0">
    <w:p w14:paraId="0B93A984" w14:textId="77777777" w:rsidR="00A419FB" w:rsidRDefault="00A419FB" w:rsidP="0026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817768"/>
      <w:docPartObj>
        <w:docPartGallery w:val="Page Numbers (Bottom of Page)"/>
        <w:docPartUnique/>
      </w:docPartObj>
    </w:sdtPr>
    <w:sdtEndPr>
      <w:rPr>
        <w:rFonts w:ascii="Segoe UI" w:hAnsi="Segoe UI" w:cs="Segoe UI"/>
        <w:noProof/>
        <w:sz w:val="24"/>
        <w:szCs w:val="24"/>
      </w:rPr>
    </w:sdtEndPr>
    <w:sdtContent>
      <w:p w14:paraId="1F82520B" w14:textId="33A99C25" w:rsidR="00B47218" w:rsidRPr="00B47218" w:rsidRDefault="00B47218">
        <w:pPr>
          <w:pStyle w:val="Footer"/>
          <w:jc w:val="right"/>
          <w:rPr>
            <w:rFonts w:ascii="Segoe UI" w:hAnsi="Segoe UI" w:cs="Segoe UI"/>
            <w:sz w:val="24"/>
            <w:szCs w:val="24"/>
          </w:rPr>
        </w:pPr>
        <w:r w:rsidRPr="00B47218">
          <w:rPr>
            <w:rFonts w:ascii="Segoe UI" w:hAnsi="Segoe UI" w:cs="Segoe UI"/>
            <w:sz w:val="24"/>
            <w:szCs w:val="24"/>
          </w:rPr>
          <w:fldChar w:fldCharType="begin"/>
        </w:r>
        <w:r w:rsidRPr="00B47218">
          <w:rPr>
            <w:rFonts w:ascii="Segoe UI" w:hAnsi="Segoe UI" w:cs="Segoe UI"/>
            <w:sz w:val="24"/>
            <w:szCs w:val="24"/>
          </w:rPr>
          <w:instrText xml:space="preserve"> PAGE   \* MERGEFORMAT </w:instrText>
        </w:r>
        <w:r w:rsidRPr="00B47218">
          <w:rPr>
            <w:rFonts w:ascii="Segoe UI" w:hAnsi="Segoe UI" w:cs="Segoe UI"/>
            <w:sz w:val="24"/>
            <w:szCs w:val="24"/>
          </w:rPr>
          <w:fldChar w:fldCharType="separate"/>
        </w:r>
        <w:r w:rsidRPr="00B47218">
          <w:rPr>
            <w:rFonts w:ascii="Segoe UI" w:hAnsi="Segoe UI" w:cs="Segoe UI"/>
            <w:noProof/>
            <w:sz w:val="24"/>
            <w:szCs w:val="24"/>
          </w:rPr>
          <w:t>2</w:t>
        </w:r>
        <w:r w:rsidRPr="00B47218">
          <w:rPr>
            <w:rFonts w:ascii="Segoe UI" w:hAnsi="Segoe UI" w:cs="Segoe UI"/>
            <w:noProof/>
            <w:sz w:val="24"/>
            <w:szCs w:val="24"/>
          </w:rPr>
          <w:fldChar w:fldCharType="end"/>
        </w:r>
      </w:p>
    </w:sdtContent>
  </w:sdt>
  <w:p w14:paraId="7E053614" w14:textId="77777777" w:rsidR="00B47218" w:rsidRDefault="00B4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A972E" w14:textId="77777777" w:rsidR="00A419FB" w:rsidRDefault="00A419FB" w:rsidP="00266B80">
      <w:pPr>
        <w:spacing w:after="0" w:line="240" w:lineRule="auto"/>
      </w:pPr>
      <w:r>
        <w:separator/>
      </w:r>
    </w:p>
  </w:footnote>
  <w:footnote w:type="continuationSeparator" w:id="0">
    <w:p w14:paraId="10E60667" w14:textId="77777777" w:rsidR="00A419FB" w:rsidRDefault="00A419FB" w:rsidP="0026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35CF" w14:textId="22BAEF85" w:rsidR="00266B80" w:rsidRDefault="00266B80" w:rsidP="001E2A87">
    <w:pPr>
      <w:pStyle w:val="Header"/>
      <w:jc w:val="center"/>
    </w:pPr>
    <w:r>
      <w:rPr>
        <w:noProof/>
      </w:rPr>
      <w:drawing>
        <wp:inline distT="0" distB="0" distL="0" distR="0" wp14:anchorId="788373BD" wp14:editId="65153A1D">
          <wp:extent cx="2066925" cy="921214"/>
          <wp:effectExtent l="0" t="0" r="0" b="0"/>
          <wp:docPr id="126996841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68416"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t="21000" b="19500"/>
                  <a:stretch/>
                </pic:blipFill>
                <pic:spPr bwMode="auto">
                  <a:xfrm>
                    <a:off x="0" y="0"/>
                    <a:ext cx="2075880" cy="9252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5B9"/>
    <w:multiLevelType w:val="hybridMultilevel"/>
    <w:tmpl w:val="7E04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26D3"/>
    <w:multiLevelType w:val="hybridMultilevel"/>
    <w:tmpl w:val="30AA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E1912"/>
    <w:multiLevelType w:val="multilevel"/>
    <w:tmpl w:val="0CF4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B72C1"/>
    <w:multiLevelType w:val="hybridMultilevel"/>
    <w:tmpl w:val="39F4A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892C9F"/>
    <w:multiLevelType w:val="hybridMultilevel"/>
    <w:tmpl w:val="D4042D2E"/>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240F1CD3"/>
    <w:multiLevelType w:val="hybridMultilevel"/>
    <w:tmpl w:val="0EBC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135"/>
    <w:multiLevelType w:val="multilevel"/>
    <w:tmpl w:val="BE56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D75EA"/>
    <w:multiLevelType w:val="hybridMultilevel"/>
    <w:tmpl w:val="BFBE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C0853"/>
    <w:multiLevelType w:val="multilevel"/>
    <w:tmpl w:val="1A7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337515"/>
    <w:multiLevelType w:val="multilevel"/>
    <w:tmpl w:val="15E8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DE7538"/>
    <w:multiLevelType w:val="multilevel"/>
    <w:tmpl w:val="79C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371014"/>
    <w:multiLevelType w:val="multilevel"/>
    <w:tmpl w:val="067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84CFC"/>
    <w:multiLevelType w:val="hybridMultilevel"/>
    <w:tmpl w:val="6B2E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03B5C"/>
    <w:multiLevelType w:val="multilevel"/>
    <w:tmpl w:val="B46E8D0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76155"/>
    <w:multiLevelType w:val="multilevel"/>
    <w:tmpl w:val="83F0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D4013D"/>
    <w:multiLevelType w:val="multilevel"/>
    <w:tmpl w:val="79F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316628"/>
    <w:multiLevelType w:val="hybridMultilevel"/>
    <w:tmpl w:val="C8DE8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2"/>
  </w:num>
  <w:num w:numId="4">
    <w:abstractNumId w:val="10"/>
  </w:num>
  <w:num w:numId="5">
    <w:abstractNumId w:val="15"/>
  </w:num>
  <w:num w:numId="6">
    <w:abstractNumId w:val="14"/>
  </w:num>
  <w:num w:numId="7">
    <w:abstractNumId w:val="1"/>
  </w:num>
  <w:num w:numId="8">
    <w:abstractNumId w:val="16"/>
  </w:num>
  <w:num w:numId="9">
    <w:abstractNumId w:val="5"/>
  </w:num>
  <w:num w:numId="10">
    <w:abstractNumId w:val="0"/>
  </w:num>
  <w:num w:numId="11">
    <w:abstractNumId w:val="7"/>
  </w:num>
  <w:num w:numId="12">
    <w:abstractNumId w:val="9"/>
  </w:num>
  <w:num w:numId="13">
    <w:abstractNumId w:val="6"/>
  </w:num>
  <w:num w:numId="14">
    <w:abstractNumId w:val="3"/>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TMzNjM3NzA2sTBT0lEKTi0uzszPAykwrAUA4sVJ4SwAAAA="/>
  </w:docVars>
  <w:rsids>
    <w:rsidRoot w:val="00B96994"/>
    <w:rsid w:val="00014F77"/>
    <w:rsid w:val="0001676C"/>
    <w:rsid w:val="000E37DB"/>
    <w:rsid w:val="000E6460"/>
    <w:rsid w:val="000F7CE7"/>
    <w:rsid w:val="00125A08"/>
    <w:rsid w:val="00134AD4"/>
    <w:rsid w:val="00140D0B"/>
    <w:rsid w:val="00160CDE"/>
    <w:rsid w:val="00171C92"/>
    <w:rsid w:val="00174BA9"/>
    <w:rsid w:val="00196E22"/>
    <w:rsid w:val="001E2A87"/>
    <w:rsid w:val="001F03C0"/>
    <w:rsid w:val="00251608"/>
    <w:rsid w:val="00266B80"/>
    <w:rsid w:val="00293706"/>
    <w:rsid w:val="002B42FD"/>
    <w:rsid w:val="002B556E"/>
    <w:rsid w:val="002E3110"/>
    <w:rsid w:val="003320CA"/>
    <w:rsid w:val="00373C42"/>
    <w:rsid w:val="003E52DE"/>
    <w:rsid w:val="004477CF"/>
    <w:rsid w:val="0045779C"/>
    <w:rsid w:val="00460B20"/>
    <w:rsid w:val="004C0B97"/>
    <w:rsid w:val="004E7682"/>
    <w:rsid w:val="0053582D"/>
    <w:rsid w:val="005A5BE6"/>
    <w:rsid w:val="005B2BD9"/>
    <w:rsid w:val="005C4C2D"/>
    <w:rsid w:val="005E4226"/>
    <w:rsid w:val="00607F64"/>
    <w:rsid w:val="00631F9E"/>
    <w:rsid w:val="0063698F"/>
    <w:rsid w:val="00675009"/>
    <w:rsid w:val="00692E28"/>
    <w:rsid w:val="006A3068"/>
    <w:rsid w:val="006B36B3"/>
    <w:rsid w:val="006C4E0D"/>
    <w:rsid w:val="006F5DBE"/>
    <w:rsid w:val="0075110A"/>
    <w:rsid w:val="007517BA"/>
    <w:rsid w:val="007E3115"/>
    <w:rsid w:val="008440EF"/>
    <w:rsid w:val="00853BD9"/>
    <w:rsid w:val="00857208"/>
    <w:rsid w:val="0087122E"/>
    <w:rsid w:val="008848B1"/>
    <w:rsid w:val="008A6EA4"/>
    <w:rsid w:val="008C6295"/>
    <w:rsid w:val="008E0B6C"/>
    <w:rsid w:val="008E1CC6"/>
    <w:rsid w:val="008F3471"/>
    <w:rsid w:val="009321B7"/>
    <w:rsid w:val="00944E03"/>
    <w:rsid w:val="00952400"/>
    <w:rsid w:val="009D6B8A"/>
    <w:rsid w:val="009E7494"/>
    <w:rsid w:val="009F3B95"/>
    <w:rsid w:val="00A050CA"/>
    <w:rsid w:val="00A12487"/>
    <w:rsid w:val="00A419FB"/>
    <w:rsid w:val="00A4369A"/>
    <w:rsid w:val="00A50E25"/>
    <w:rsid w:val="00A56D4C"/>
    <w:rsid w:val="00A57405"/>
    <w:rsid w:val="00AC53A9"/>
    <w:rsid w:val="00B01A42"/>
    <w:rsid w:val="00B30983"/>
    <w:rsid w:val="00B47218"/>
    <w:rsid w:val="00B83637"/>
    <w:rsid w:val="00B87982"/>
    <w:rsid w:val="00B96536"/>
    <w:rsid w:val="00B96994"/>
    <w:rsid w:val="00B97E90"/>
    <w:rsid w:val="00BA6A3A"/>
    <w:rsid w:val="00BB7905"/>
    <w:rsid w:val="00BE32E3"/>
    <w:rsid w:val="00BE7481"/>
    <w:rsid w:val="00C27FB7"/>
    <w:rsid w:val="00C333FC"/>
    <w:rsid w:val="00C56369"/>
    <w:rsid w:val="00C74CE7"/>
    <w:rsid w:val="00C94831"/>
    <w:rsid w:val="00CA0633"/>
    <w:rsid w:val="00CB7EF5"/>
    <w:rsid w:val="00CE14C5"/>
    <w:rsid w:val="00D4039F"/>
    <w:rsid w:val="00D4742D"/>
    <w:rsid w:val="00D53999"/>
    <w:rsid w:val="00D85053"/>
    <w:rsid w:val="00D96459"/>
    <w:rsid w:val="00DA11FC"/>
    <w:rsid w:val="00DB677C"/>
    <w:rsid w:val="00DE79EF"/>
    <w:rsid w:val="00DF6F26"/>
    <w:rsid w:val="00E46BF9"/>
    <w:rsid w:val="00E54495"/>
    <w:rsid w:val="00E55FD1"/>
    <w:rsid w:val="00E62A1D"/>
    <w:rsid w:val="00E757F1"/>
    <w:rsid w:val="00E91A79"/>
    <w:rsid w:val="00EB7FDD"/>
    <w:rsid w:val="00EE5D5B"/>
    <w:rsid w:val="00F14A06"/>
    <w:rsid w:val="00F4227F"/>
    <w:rsid w:val="00F4267E"/>
    <w:rsid w:val="00F56C2A"/>
    <w:rsid w:val="00F61723"/>
    <w:rsid w:val="00F728E3"/>
    <w:rsid w:val="00F91CFE"/>
    <w:rsid w:val="00FB1FA1"/>
    <w:rsid w:val="00FC5D3C"/>
    <w:rsid w:val="00FD42DB"/>
    <w:rsid w:val="00FF5DEC"/>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6AF35"/>
  <w15:chartTrackingRefBased/>
  <w15:docId w15:val="{C08F5D7E-8F8E-4863-8E40-26A9186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9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69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6994"/>
    <w:pPr>
      <w:keepNext/>
      <w:keepLines/>
      <w:spacing w:before="160" w:after="80"/>
      <w:outlineLvl w:val="2"/>
    </w:pPr>
    <w:rPr>
      <w:rFonts w:asciiTheme="minorHAnsi" w:eastAsiaTheme="majorEastAsia" w:hAnsiTheme="minorHAnsi" w:cstheme="majorBidi"/>
      <w:color w:val="0F4761" w:themeColor="accent1" w:themeShade="BF"/>
      <w:sz w:val="28"/>
    </w:rPr>
  </w:style>
  <w:style w:type="paragraph" w:styleId="Heading4">
    <w:name w:val="heading 4"/>
    <w:basedOn w:val="Normal"/>
    <w:next w:val="Normal"/>
    <w:link w:val="Heading4Char"/>
    <w:uiPriority w:val="9"/>
    <w:semiHidden/>
    <w:unhideWhenUsed/>
    <w:qFormat/>
    <w:rsid w:val="00B9699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9699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96994"/>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96994"/>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96994"/>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96994"/>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9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69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6994"/>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B9699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9699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9699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9699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9699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9699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969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9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6994"/>
    <w:pPr>
      <w:numPr>
        <w:ilvl w:val="1"/>
      </w:numPr>
    </w:pPr>
    <w:rPr>
      <w:rFonts w:asciiTheme="minorHAnsi" w:eastAsiaTheme="majorEastAsia" w:hAnsiTheme="minorHAnsi" w:cstheme="majorBidi"/>
      <w:color w:val="595959" w:themeColor="text1" w:themeTint="A6"/>
      <w:spacing w:val="15"/>
      <w:sz w:val="28"/>
    </w:rPr>
  </w:style>
  <w:style w:type="character" w:customStyle="1" w:styleId="SubtitleChar">
    <w:name w:val="Subtitle Char"/>
    <w:basedOn w:val="DefaultParagraphFont"/>
    <w:link w:val="Subtitle"/>
    <w:uiPriority w:val="11"/>
    <w:rsid w:val="00B96994"/>
    <w:rPr>
      <w:rFonts w:asciiTheme="minorHAnsi" w:eastAsiaTheme="majorEastAsia" w:hAnsiTheme="minorHAnsi" w:cstheme="majorBidi"/>
      <w:color w:val="595959" w:themeColor="text1" w:themeTint="A6"/>
      <w:spacing w:val="15"/>
      <w:sz w:val="28"/>
    </w:rPr>
  </w:style>
  <w:style w:type="paragraph" w:styleId="Quote">
    <w:name w:val="Quote"/>
    <w:basedOn w:val="Normal"/>
    <w:next w:val="Normal"/>
    <w:link w:val="QuoteChar"/>
    <w:uiPriority w:val="29"/>
    <w:qFormat/>
    <w:rsid w:val="00B96994"/>
    <w:pPr>
      <w:spacing w:before="160"/>
      <w:jc w:val="center"/>
    </w:pPr>
    <w:rPr>
      <w:i/>
      <w:iCs/>
      <w:color w:val="404040" w:themeColor="text1" w:themeTint="BF"/>
    </w:rPr>
  </w:style>
  <w:style w:type="character" w:customStyle="1" w:styleId="QuoteChar">
    <w:name w:val="Quote Char"/>
    <w:basedOn w:val="DefaultParagraphFont"/>
    <w:link w:val="Quote"/>
    <w:uiPriority w:val="29"/>
    <w:rsid w:val="00B96994"/>
    <w:rPr>
      <w:i/>
      <w:iCs/>
      <w:color w:val="404040" w:themeColor="text1" w:themeTint="BF"/>
    </w:rPr>
  </w:style>
  <w:style w:type="paragraph" w:styleId="ListParagraph">
    <w:name w:val="List Paragraph"/>
    <w:basedOn w:val="Normal"/>
    <w:uiPriority w:val="34"/>
    <w:qFormat/>
    <w:rsid w:val="00B96994"/>
    <w:pPr>
      <w:ind w:left="720"/>
      <w:contextualSpacing/>
    </w:pPr>
  </w:style>
  <w:style w:type="character" w:styleId="IntenseEmphasis">
    <w:name w:val="Intense Emphasis"/>
    <w:basedOn w:val="DefaultParagraphFont"/>
    <w:uiPriority w:val="21"/>
    <w:qFormat/>
    <w:rsid w:val="00B96994"/>
    <w:rPr>
      <w:i/>
      <w:iCs/>
      <w:color w:val="0F4761" w:themeColor="accent1" w:themeShade="BF"/>
    </w:rPr>
  </w:style>
  <w:style w:type="paragraph" w:styleId="IntenseQuote">
    <w:name w:val="Intense Quote"/>
    <w:basedOn w:val="Normal"/>
    <w:next w:val="Normal"/>
    <w:link w:val="IntenseQuoteChar"/>
    <w:uiPriority w:val="30"/>
    <w:qFormat/>
    <w:rsid w:val="00B969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6994"/>
    <w:rPr>
      <w:i/>
      <w:iCs/>
      <w:color w:val="0F4761" w:themeColor="accent1" w:themeShade="BF"/>
    </w:rPr>
  </w:style>
  <w:style w:type="character" w:styleId="IntenseReference">
    <w:name w:val="Intense Reference"/>
    <w:basedOn w:val="DefaultParagraphFont"/>
    <w:uiPriority w:val="32"/>
    <w:qFormat/>
    <w:rsid w:val="00B96994"/>
    <w:rPr>
      <w:b/>
      <w:bCs/>
      <w:smallCaps/>
      <w:color w:val="0F4761" w:themeColor="accent1" w:themeShade="BF"/>
      <w:spacing w:val="5"/>
    </w:rPr>
  </w:style>
  <w:style w:type="paragraph" w:styleId="Header">
    <w:name w:val="header"/>
    <w:basedOn w:val="Normal"/>
    <w:link w:val="HeaderChar"/>
    <w:uiPriority w:val="99"/>
    <w:unhideWhenUsed/>
    <w:rsid w:val="0026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80"/>
  </w:style>
  <w:style w:type="paragraph" w:styleId="Footer">
    <w:name w:val="footer"/>
    <w:basedOn w:val="Normal"/>
    <w:link w:val="FooterChar"/>
    <w:uiPriority w:val="99"/>
    <w:unhideWhenUsed/>
    <w:rsid w:val="0026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387">
      <w:marLeft w:val="0"/>
      <w:marRight w:val="0"/>
      <w:marTop w:val="0"/>
      <w:marBottom w:val="0"/>
      <w:divBdr>
        <w:top w:val="none" w:sz="0" w:space="0" w:color="auto"/>
        <w:left w:val="none" w:sz="0" w:space="0" w:color="auto"/>
        <w:bottom w:val="none" w:sz="0" w:space="0" w:color="auto"/>
        <w:right w:val="none" w:sz="0" w:space="0" w:color="auto"/>
      </w:divBdr>
      <w:divsChild>
        <w:div w:id="2023510859">
          <w:marLeft w:val="0"/>
          <w:marRight w:val="0"/>
          <w:marTop w:val="0"/>
          <w:marBottom w:val="0"/>
          <w:divBdr>
            <w:top w:val="none" w:sz="0" w:space="0" w:color="auto"/>
            <w:left w:val="none" w:sz="0" w:space="0" w:color="auto"/>
            <w:bottom w:val="none" w:sz="0" w:space="0" w:color="auto"/>
            <w:right w:val="none" w:sz="0" w:space="0" w:color="auto"/>
          </w:divBdr>
          <w:divsChild>
            <w:div w:id="15301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836">
      <w:marLeft w:val="0"/>
      <w:marRight w:val="0"/>
      <w:marTop w:val="0"/>
      <w:marBottom w:val="0"/>
      <w:divBdr>
        <w:top w:val="none" w:sz="0" w:space="0" w:color="auto"/>
        <w:left w:val="none" w:sz="0" w:space="0" w:color="auto"/>
        <w:bottom w:val="none" w:sz="0" w:space="0" w:color="auto"/>
        <w:right w:val="none" w:sz="0" w:space="0" w:color="auto"/>
      </w:divBdr>
      <w:divsChild>
        <w:div w:id="402677376">
          <w:marLeft w:val="0"/>
          <w:marRight w:val="0"/>
          <w:marTop w:val="0"/>
          <w:marBottom w:val="0"/>
          <w:divBdr>
            <w:top w:val="none" w:sz="0" w:space="0" w:color="auto"/>
            <w:left w:val="none" w:sz="0" w:space="0" w:color="auto"/>
            <w:bottom w:val="none" w:sz="0" w:space="0" w:color="auto"/>
            <w:right w:val="none" w:sz="0" w:space="0" w:color="auto"/>
          </w:divBdr>
        </w:div>
      </w:divsChild>
    </w:div>
    <w:div w:id="76564242">
      <w:marLeft w:val="0"/>
      <w:marRight w:val="0"/>
      <w:marTop w:val="0"/>
      <w:marBottom w:val="0"/>
      <w:divBdr>
        <w:top w:val="none" w:sz="0" w:space="0" w:color="auto"/>
        <w:left w:val="none" w:sz="0" w:space="0" w:color="auto"/>
        <w:bottom w:val="none" w:sz="0" w:space="0" w:color="auto"/>
        <w:right w:val="none" w:sz="0" w:space="0" w:color="auto"/>
      </w:divBdr>
      <w:divsChild>
        <w:div w:id="586503251">
          <w:marLeft w:val="0"/>
          <w:marRight w:val="0"/>
          <w:marTop w:val="0"/>
          <w:marBottom w:val="0"/>
          <w:divBdr>
            <w:top w:val="none" w:sz="0" w:space="0" w:color="auto"/>
            <w:left w:val="none" w:sz="0" w:space="0" w:color="auto"/>
            <w:bottom w:val="none" w:sz="0" w:space="0" w:color="auto"/>
            <w:right w:val="none" w:sz="0" w:space="0" w:color="auto"/>
          </w:divBdr>
          <w:divsChild>
            <w:div w:id="3628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3503">
      <w:marLeft w:val="0"/>
      <w:marRight w:val="0"/>
      <w:marTop w:val="0"/>
      <w:marBottom w:val="0"/>
      <w:divBdr>
        <w:top w:val="none" w:sz="0" w:space="0" w:color="auto"/>
        <w:left w:val="none" w:sz="0" w:space="0" w:color="auto"/>
        <w:bottom w:val="none" w:sz="0" w:space="0" w:color="auto"/>
        <w:right w:val="none" w:sz="0" w:space="0" w:color="auto"/>
      </w:divBdr>
      <w:divsChild>
        <w:div w:id="1894341875">
          <w:marLeft w:val="0"/>
          <w:marRight w:val="0"/>
          <w:marTop w:val="0"/>
          <w:marBottom w:val="0"/>
          <w:divBdr>
            <w:top w:val="none" w:sz="0" w:space="0" w:color="auto"/>
            <w:left w:val="none" w:sz="0" w:space="0" w:color="auto"/>
            <w:bottom w:val="none" w:sz="0" w:space="0" w:color="auto"/>
            <w:right w:val="none" w:sz="0" w:space="0" w:color="auto"/>
          </w:divBdr>
        </w:div>
      </w:divsChild>
    </w:div>
    <w:div w:id="94598663">
      <w:bodyDiv w:val="1"/>
      <w:marLeft w:val="0"/>
      <w:marRight w:val="0"/>
      <w:marTop w:val="0"/>
      <w:marBottom w:val="0"/>
      <w:divBdr>
        <w:top w:val="none" w:sz="0" w:space="0" w:color="auto"/>
        <w:left w:val="none" w:sz="0" w:space="0" w:color="auto"/>
        <w:bottom w:val="none" w:sz="0" w:space="0" w:color="auto"/>
        <w:right w:val="none" w:sz="0" w:space="0" w:color="auto"/>
      </w:divBdr>
    </w:div>
    <w:div w:id="124280991">
      <w:marLeft w:val="0"/>
      <w:marRight w:val="0"/>
      <w:marTop w:val="0"/>
      <w:marBottom w:val="0"/>
      <w:divBdr>
        <w:top w:val="none" w:sz="0" w:space="0" w:color="auto"/>
        <w:left w:val="none" w:sz="0" w:space="0" w:color="auto"/>
        <w:bottom w:val="none" w:sz="0" w:space="0" w:color="auto"/>
        <w:right w:val="none" w:sz="0" w:space="0" w:color="auto"/>
      </w:divBdr>
      <w:divsChild>
        <w:div w:id="46346590">
          <w:marLeft w:val="0"/>
          <w:marRight w:val="0"/>
          <w:marTop w:val="0"/>
          <w:marBottom w:val="0"/>
          <w:divBdr>
            <w:top w:val="none" w:sz="0" w:space="0" w:color="auto"/>
            <w:left w:val="none" w:sz="0" w:space="0" w:color="auto"/>
            <w:bottom w:val="none" w:sz="0" w:space="0" w:color="auto"/>
            <w:right w:val="none" w:sz="0" w:space="0" w:color="auto"/>
          </w:divBdr>
          <w:divsChild>
            <w:div w:id="10438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864">
      <w:marLeft w:val="0"/>
      <w:marRight w:val="0"/>
      <w:marTop w:val="0"/>
      <w:marBottom w:val="0"/>
      <w:divBdr>
        <w:top w:val="none" w:sz="0" w:space="0" w:color="auto"/>
        <w:left w:val="none" w:sz="0" w:space="0" w:color="auto"/>
        <w:bottom w:val="none" w:sz="0" w:space="0" w:color="auto"/>
        <w:right w:val="none" w:sz="0" w:space="0" w:color="auto"/>
      </w:divBdr>
      <w:divsChild>
        <w:div w:id="919363317">
          <w:marLeft w:val="0"/>
          <w:marRight w:val="0"/>
          <w:marTop w:val="0"/>
          <w:marBottom w:val="0"/>
          <w:divBdr>
            <w:top w:val="none" w:sz="0" w:space="0" w:color="auto"/>
            <w:left w:val="none" w:sz="0" w:space="0" w:color="auto"/>
            <w:bottom w:val="none" w:sz="0" w:space="0" w:color="auto"/>
            <w:right w:val="none" w:sz="0" w:space="0" w:color="auto"/>
          </w:divBdr>
        </w:div>
      </w:divsChild>
    </w:div>
    <w:div w:id="169181049">
      <w:marLeft w:val="0"/>
      <w:marRight w:val="0"/>
      <w:marTop w:val="0"/>
      <w:marBottom w:val="0"/>
      <w:divBdr>
        <w:top w:val="none" w:sz="0" w:space="0" w:color="auto"/>
        <w:left w:val="none" w:sz="0" w:space="0" w:color="auto"/>
        <w:bottom w:val="none" w:sz="0" w:space="0" w:color="auto"/>
        <w:right w:val="none" w:sz="0" w:space="0" w:color="auto"/>
      </w:divBdr>
      <w:divsChild>
        <w:div w:id="320239771">
          <w:marLeft w:val="0"/>
          <w:marRight w:val="0"/>
          <w:marTop w:val="0"/>
          <w:marBottom w:val="0"/>
          <w:divBdr>
            <w:top w:val="none" w:sz="0" w:space="0" w:color="auto"/>
            <w:left w:val="none" w:sz="0" w:space="0" w:color="auto"/>
            <w:bottom w:val="none" w:sz="0" w:space="0" w:color="auto"/>
            <w:right w:val="none" w:sz="0" w:space="0" w:color="auto"/>
          </w:divBdr>
        </w:div>
      </w:divsChild>
    </w:div>
    <w:div w:id="175581621">
      <w:bodyDiv w:val="1"/>
      <w:marLeft w:val="0"/>
      <w:marRight w:val="0"/>
      <w:marTop w:val="0"/>
      <w:marBottom w:val="0"/>
      <w:divBdr>
        <w:top w:val="none" w:sz="0" w:space="0" w:color="auto"/>
        <w:left w:val="none" w:sz="0" w:space="0" w:color="auto"/>
        <w:bottom w:val="none" w:sz="0" w:space="0" w:color="auto"/>
        <w:right w:val="none" w:sz="0" w:space="0" w:color="auto"/>
      </w:divBdr>
    </w:div>
    <w:div w:id="228004152">
      <w:marLeft w:val="0"/>
      <w:marRight w:val="0"/>
      <w:marTop w:val="0"/>
      <w:marBottom w:val="0"/>
      <w:divBdr>
        <w:top w:val="none" w:sz="0" w:space="0" w:color="auto"/>
        <w:left w:val="none" w:sz="0" w:space="0" w:color="auto"/>
        <w:bottom w:val="none" w:sz="0" w:space="0" w:color="auto"/>
        <w:right w:val="none" w:sz="0" w:space="0" w:color="auto"/>
      </w:divBdr>
      <w:divsChild>
        <w:div w:id="355008632">
          <w:marLeft w:val="0"/>
          <w:marRight w:val="0"/>
          <w:marTop w:val="0"/>
          <w:marBottom w:val="0"/>
          <w:divBdr>
            <w:top w:val="none" w:sz="0" w:space="0" w:color="auto"/>
            <w:left w:val="none" w:sz="0" w:space="0" w:color="auto"/>
            <w:bottom w:val="none" w:sz="0" w:space="0" w:color="auto"/>
            <w:right w:val="none" w:sz="0" w:space="0" w:color="auto"/>
          </w:divBdr>
        </w:div>
      </w:divsChild>
    </w:div>
    <w:div w:id="308944953">
      <w:marLeft w:val="0"/>
      <w:marRight w:val="0"/>
      <w:marTop w:val="0"/>
      <w:marBottom w:val="0"/>
      <w:divBdr>
        <w:top w:val="none" w:sz="0" w:space="0" w:color="auto"/>
        <w:left w:val="none" w:sz="0" w:space="0" w:color="auto"/>
        <w:bottom w:val="none" w:sz="0" w:space="0" w:color="auto"/>
        <w:right w:val="none" w:sz="0" w:space="0" w:color="auto"/>
      </w:divBdr>
      <w:divsChild>
        <w:div w:id="926578803">
          <w:marLeft w:val="0"/>
          <w:marRight w:val="0"/>
          <w:marTop w:val="0"/>
          <w:marBottom w:val="0"/>
          <w:divBdr>
            <w:top w:val="none" w:sz="0" w:space="0" w:color="auto"/>
            <w:left w:val="none" w:sz="0" w:space="0" w:color="auto"/>
            <w:bottom w:val="none" w:sz="0" w:space="0" w:color="auto"/>
            <w:right w:val="none" w:sz="0" w:space="0" w:color="auto"/>
          </w:divBdr>
        </w:div>
      </w:divsChild>
    </w:div>
    <w:div w:id="336813794">
      <w:marLeft w:val="0"/>
      <w:marRight w:val="0"/>
      <w:marTop w:val="0"/>
      <w:marBottom w:val="0"/>
      <w:divBdr>
        <w:top w:val="none" w:sz="0" w:space="0" w:color="auto"/>
        <w:left w:val="none" w:sz="0" w:space="0" w:color="auto"/>
        <w:bottom w:val="none" w:sz="0" w:space="0" w:color="auto"/>
        <w:right w:val="none" w:sz="0" w:space="0" w:color="auto"/>
      </w:divBdr>
      <w:divsChild>
        <w:div w:id="65349502">
          <w:marLeft w:val="0"/>
          <w:marRight w:val="0"/>
          <w:marTop w:val="0"/>
          <w:marBottom w:val="0"/>
          <w:divBdr>
            <w:top w:val="none" w:sz="0" w:space="0" w:color="auto"/>
            <w:left w:val="none" w:sz="0" w:space="0" w:color="auto"/>
            <w:bottom w:val="none" w:sz="0" w:space="0" w:color="auto"/>
            <w:right w:val="none" w:sz="0" w:space="0" w:color="auto"/>
          </w:divBdr>
        </w:div>
      </w:divsChild>
    </w:div>
    <w:div w:id="355082497">
      <w:marLeft w:val="0"/>
      <w:marRight w:val="0"/>
      <w:marTop w:val="0"/>
      <w:marBottom w:val="0"/>
      <w:divBdr>
        <w:top w:val="none" w:sz="0" w:space="0" w:color="auto"/>
        <w:left w:val="none" w:sz="0" w:space="0" w:color="auto"/>
        <w:bottom w:val="none" w:sz="0" w:space="0" w:color="auto"/>
        <w:right w:val="none" w:sz="0" w:space="0" w:color="auto"/>
      </w:divBdr>
      <w:divsChild>
        <w:div w:id="461922308">
          <w:marLeft w:val="0"/>
          <w:marRight w:val="0"/>
          <w:marTop w:val="0"/>
          <w:marBottom w:val="0"/>
          <w:divBdr>
            <w:top w:val="none" w:sz="0" w:space="0" w:color="auto"/>
            <w:left w:val="none" w:sz="0" w:space="0" w:color="auto"/>
            <w:bottom w:val="none" w:sz="0" w:space="0" w:color="auto"/>
            <w:right w:val="none" w:sz="0" w:space="0" w:color="auto"/>
          </w:divBdr>
        </w:div>
      </w:divsChild>
    </w:div>
    <w:div w:id="370498325">
      <w:bodyDiv w:val="1"/>
      <w:marLeft w:val="0"/>
      <w:marRight w:val="0"/>
      <w:marTop w:val="0"/>
      <w:marBottom w:val="0"/>
      <w:divBdr>
        <w:top w:val="none" w:sz="0" w:space="0" w:color="auto"/>
        <w:left w:val="none" w:sz="0" w:space="0" w:color="auto"/>
        <w:bottom w:val="none" w:sz="0" w:space="0" w:color="auto"/>
        <w:right w:val="none" w:sz="0" w:space="0" w:color="auto"/>
      </w:divBdr>
    </w:div>
    <w:div w:id="379089379">
      <w:marLeft w:val="0"/>
      <w:marRight w:val="0"/>
      <w:marTop w:val="0"/>
      <w:marBottom w:val="0"/>
      <w:divBdr>
        <w:top w:val="none" w:sz="0" w:space="0" w:color="auto"/>
        <w:left w:val="none" w:sz="0" w:space="0" w:color="auto"/>
        <w:bottom w:val="none" w:sz="0" w:space="0" w:color="auto"/>
        <w:right w:val="none" w:sz="0" w:space="0" w:color="auto"/>
      </w:divBdr>
      <w:divsChild>
        <w:div w:id="436410554">
          <w:marLeft w:val="0"/>
          <w:marRight w:val="0"/>
          <w:marTop w:val="0"/>
          <w:marBottom w:val="0"/>
          <w:divBdr>
            <w:top w:val="none" w:sz="0" w:space="0" w:color="auto"/>
            <w:left w:val="none" w:sz="0" w:space="0" w:color="auto"/>
            <w:bottom w:val="none" w:sz="0" w:space="0" w:color="auto"/>
            <w:right w:val="none" w:sz="0" w:space="0" w:color="auto"/>
          </w:divBdr>
        </w:div>
      </w:divsChild>
    </w:div>
    <w:div w:id="421534073">
      <w:marLeft w:val="0"/>
      <w:marRight w:val="0"/>
      <w:marTop w:val="0"/>
      <w:marBottom w:val="0"/>
      <w:divBdr>
        <w:top w:val="none" w:sz="0" w:space="0" w:color="auto"/>
        <w:left w:val="none" w:sz="0" w:space="0" w:color="auto"/>
        <w:bottom w:val="none" w:sz="0" w:space="0" w:color="auto"/>
        <w:right w:val="none" w:sz="0" w:space="0" w:color="auto"/>
      </w:divBdr>
      <w:divsChild>
        <w:div w:id="1810398888">
          <w:marLeft w:val="0"/>
          <w:marRight w:val="0"/>
          <w:marTop w:val="0"/>
          <w:marBottom w:val="0"/>
          <w:divBdr>
            <w:top w:val="none" w:sz="0" w:space="0" w:color="auto"/>
            <w:left w:val="none" w:sz="0" w:space="0" w:color="auto"/>
            <w:bottom w:val="none" w:sz="0" w:space="0" w:color="auto"/>
            <w:right w:val="none" w:sz="0" w:space="0" w:color="auto"/>
          </w:divBdr>
        </w:div>
      </w:divsChild>
    </w:div>
    <w:div w:id="427116545">
      <w:marLeft w:val="0"/>
      <w:marRight w:val="0"/>
      <w:marTop w:val="0"/>
      <w:marBottom w:val="0"/>
      <w:divBdr>
        <w:top w:val="none" w:sz="0" w:space="0" w:color="auto"/>
        <w:left w:val="none" w:sz="0" w:space="0" w:color="auto"/>
        <w:bottom w:val="none" w:sz="0" w:space="0" w:color="auto"/>
        <w:right w:val="none" w:sz="0" w:space="0" w:color="auto"/>
      </w:divBdr>
      <w:divsChild>
        <w:div w:id="764695211">
          <w:marLeft w:val="0"/>
          <w:marRight w:val="0"/>
          <w:marTop w:val="0"/>
          <w:marBottom w:val="0"/>
          <w:divBdr>
            <w:top w:val="none" w:sz="0" w:space="0" w:color="auto"/>
            <w:left w:val="none" w:sz="0" w:space="0" w:color="auto"/>
            <w:bottom w:val="none" w:sz="0" w:space="0" w:color="auto"/>
            <w:right w:val="none" w:sz="0" w:space="0" w:color="auto"/>
          </w:divBdr>
          <w:divsChild>
            <w:div w:id="16113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2339">
      <w:marLeft w:val="0"/>
      <w:marRight w:val="0"/>
      <w:marTop w:val="0"/>
      <w:marBottom w:val="0"/>
      <w:divBdr>
        <w:top w:val="none" w:sz="0" w:space="0" w:color="auto"/>
        <w:left w:val="none" w:sz="0" w:space="0" w:color="auto"/>
        <w:bottom w:val="none" w:sz="0" w:space="0" w:color="auto"/>
        <w:right w:val="none" w:sz="0" w:space="0" w:color="auto"/>
      </w:divBdr>
      <w:divsChild>
        <w:div w:id="1426343698">
          <w:marLeft w:val="0"/>
          <w:marRight w:val="0"/>
          <w:marTop w:val="0"/>
          <w:marBottom w:val="0"/>
          <w:divBdr>
            <w:top w:val="none" w:sz="0" w:space="0" w:color="auto"/>
            <w:left w:val="none" w:sz="0" w:space="0" w:color="auto"/>
            <w:bottom w:val="none" w:sz="0" w:space="0" w:color="auto"/>
            <w:right w:val="none" w:sz="0" w:space="0" w:color="auto"/>
          </w:divBdr>
          <w:divsChild>
            <w:div w:id="17340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51294">
      <w:marLeft w:val="0"/>
      <w:marRight w:val="0"/>
      <w:marTop w:val="0"/>
      <w:marBottom w:val="0"/>
      <w:divBdr>
        <w:top w:val="none" w:sz="0" w:space="0" w:color="auto"/>
        <w:left w:val="none" w:sz="0" w:space="0" w:color="auto"/>
        <w:bottom w:val="none" w:sz="0" w:space="0" w:color="auto"/>
        <w:right w:val="none" w:sz="0" w:space="0" w:color="auto"/>
      </w:divBdr>
      <w:divsChild>
        <w:div w:id="788546702">
          <w:marLeft w:val="0"/>
          <w:marRight w:val="0"/>
          <w:marTop w:val="0"/>
          <w:marBottom w:val="0"/>
          <w:divBdr>
            <w:top w:val="none" w:sz="0" w:space="0" w:color="auto"/>
            <w:left w:val="none" w:sz="0" w:space="0" w:color="auto"/>
            <w:bottom w:val="none" w:sz="0" w:space="0" w:color="auto"/>
            <w:right w:val="none" w:sz="0" w:space="0" w:color="auto"/>
          </w:divBdr>
          <w:divsChild>
            <w:div w:id="5374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179">
      <w:marLeft w:val="0"/>
      <w:marRight w:val="0"/>
      <w:marTop w:val="0"/>
      <w:marBottom w:val="0"/>
      <w:divBdr>
        <w:top w:val="none" w:sz="0" w:space="0" w:color="auto"/>
        <w:left w:val="none" w:sz="0" w:space="0" w:color="auto"/>
        <w:bottom w:val="none" w:sz="0" w:space="0" w:color="auto"/>
        <w:right w:val="none" w:sz="0" w:space="0" w:color="auto"/>
      </w:divBdr>
      <w:divsChild>
        <w:div w:id="1512796839">
          <w:marLeft w:val="0"/>
          <w:marRight w:val="0"/>
          <w:marTop w:val="0"/>
          <w:marBottom w:val="0"/>
          <w:divBdr>
            <w:top w:val="none" w:sz="0" w:space="0" w:color="auto"/>
            <w:left w:val="none" w:sz="0" w:space="0" w:color="auto"/>
            <w:bottom w:val="none" w:sz="0" w:space="0" w:color="auto"/>
            <w:right w:val="none" w:sz="0" w:space="0" w:color="auto"/>
          </w:divBdr>
          <w:divsChild>
            <w:div w:id="16674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1340">
      <w:marLeft w:val="0"/>
      <w:marRight w:val="0"/>
      <w:marTop w:val="0"/>
      <w:marBottom w:val="0"/>
      <w:divBdr>
        <w:top w:val="none" w:sz="0" w:space="0" w:color="auto"/>
        <w:left w:val="none" w:sz="0" w:space="0" w:color="auto"/>
        <w:bottom w:val="none" w:sz="0" w:space="0" w:color="auto"/>
        <w:right w:val="none" w:sz="0" w:space="0" w:color="auto"/>
      </w:divBdr>
      <w:divsChild>
        <w:div w:id="52196931">
          <w:marLeft w:val="0"/>
          <w:marRight w:val="0"/>
          <w:marTop w:val="0"/>
          <w:marBottom w:val="0"/>
          <w:divBdr>
            <w:top w:val="none" w:sz="0" w:space="0" w:color="auto"/>
            <w:left w:val="none" w:sz="0" w:space="0" w:color="auto"/>
            <w:bottom w:val="none" w:sz="0" w:space="0" w:color="auto"/>
            <w:right w:val="none" w:sz="0" w:space="0" w:color="auto"/>
          </w:divBdr>
        </w:div>
      </w:divsChild>
    </w:div>
    <w:div w:id="608050377">
      <w:marLeft w:val="0"/>
      <w:marRight w:val="0"/>
      <w:marTop w:val="0"/>
      <w:marBottom w:val="0"/>
      <w:divBdr>
        <w:top w:val="none" w:sz="0" w:space="0" w:color="auto"/>
        <w:left w:val="none" w:sz="0" w:space="0" w:color="auto"/>
        <w:bottom w:val="none" w:sz="0" w:space="0" w:color="auto"/>
        <w:right w:val="none" w:sz="0" w:space="0" w:color="auto"/>
      </w:divBdr>
      <w:divsChild>
        <w:div w:id="916210847">
          <w:marLeft w:val="0"/>
          <w:marRight w:val="0"/>
          <w:marTop w:val="0"/>
          <w:marBottom w:val="0"/>
          <w:divBdr>
            <w:top w:val="none" w:sz="0" w:space="0" w:color="auto"/>
            <w:left w:val="none" w:sz="0" w:space="0" w:color="auto"/>
            <w:bottom w:val="none" w:sz="0" w:space="0" w:color="auto"/>
            <w:right w:val="none" w:sz="0" w:space="0" w:color="auto"/>
          </w:divBdr>
        </w:div>
      </w:divsChild>
    </w:div>
    <w:div w:id="654994661">
      <w:marLeft w:val="0"/>
      <w:marRight w:val="0"/>
      <w:marTop w:val="0"/>
      <w:marBottom w:val="0"/>
      <w:divBdr>
        <w:top w:val="none" w:sz="0" w:space="0" w:color="auto"/>
        <w:left w:val="none" w:sz="0" w:space="0" w:color="auto"/>
        <w:bottom w:val="none" w:sz="0" w:space="0" w:color="auto"/>
        <w:right w:val="none" w:sz="0" w:space="0" w:color="auto"/>
      </w:divBdr>
      <w:divsChild>
        <w:div w:id="1910768498">
          <w:marLeft w:val="0"/>
          <w:marRight w:val="0"/>
          <w:marTop w:val="0"/>
          <w:marBottom w:val="0"/>
          <w:divBdr>
            <w:top w:val="none" w:sz="0" w:space="0" w:color="auto"/>
            <w:left w:val="none" w:sz="0" w:space="0" w:color="auto"/>
            <w:bottom w:val="none" w:sz="0" w:space="0" w:color="auto"/>
            <w:right w:val="none" w:sz="0" w:space="0" w:color="auto"/>
          </w:divBdr>
          <w:divsChild>
            <w:div w:id="16343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3549">
      <w:marLeft w:val="0"/>
      <w:marRight w:val="0"/>
      <w:marTop w:val="0"/>
      <w:marBottom w:val="0"/>
      <w:divBdr>
        <w:top w:val="none" w:sz="0" w:space="0" w:color="auto"/>
        <w:left w:val="none" w:sz="0" w:space="0" w:color="auto"/>
        <w:bottom w:val="none" w:sz="0" w:space="0" w:color="auto"/>
        <w:right w:val="none" w:sz="0" w:space="0" w:color="auto"/>
      </w:divBdr>
      <w:divsChild>
        <w:div w:id="998118095">
          <w:marLeft w:val="0"/>
          <w:marRight w:val="0"/>
          <w:marTop w:val="0"/>
          <w:marBottom w:val="0"/>
          <w:divBdr>
            <w:top w:val="none" w:sz="0" w:space="0" w:color="auto"/>
            <w:left w:val="none" w:sz="0" w:space="0" w:color="auto"/>
            <w:bottom w:val="none" w:sz="0" w:space="0" w:color="auto"/>
            <w:right w:val="none" w:sz="0" w:space="0" w:color="auto"/>
          </w:divBdr>
        </w:div>
      </w:divsChild>
    </w:div>
    <w:div w:id="689113270">
      <w:marLeft w:val="0"/>
      <w:marRight w:val="0"/>
      <w:marTop w:val="0"/>
      <w:marBottom w:val="0"/>
      <w:divBdr>
        <w:top w:val="none" w:sz="0" w:space="0" w:color="auto"/>
        <w:left w:val="none" w:sz="0" w:space="0" w:color="auto"/>
        <w:bottom w:val="none" w:sz="0" w:space="0" w:color="auto"/>
        <w:right w:val="none" w:sz="0" w:space="0" w:color="auto"/>
      </w:divBdr>
      <w:divsChild>
        <w:div w:id="699863766">
          <w:marLeft w:val="0"/>
          <w:marRight w:val="0"/>
          <w:marTop w:val="0"/>
          <w:marBottom w:val="0"/>
          <w:divBdr>
            <w:top w:val="none" w:sz="0" w:space="0" w:color="auto"/>
            <w:left w:val="none" w:sz="0" w:space="0" w:color="auto"/>
            <w:bottom w:val="none" w:sz="0" w:space="0" w:color="auto"/>
            <w:right w:val="none" w:sz="0" w:space="0" w:color="auto"/>
          </w:divBdr>
        </w:div>
      </w:divsChild>
    </w:div>
    <w:div w:id="723136013">
      <w:marLeft w:val="0"/>
      <w:marRight w:val="0"/>
      <w:marTop w:val="0"/>
      <w:marBottom w:val="0"/>
      <w:divBdr>
        <w:top w:val="none" w:sz="0" w:space="0" w:color="auto"/>
        <w:left w:val="none" w:sz="0" w:space="0" w:color="auto"/>
        <w:bottom w:val="none" w:sz="0" w:space="0" w:color="auto"/>
        <w:right w:val="none" w:sz="0" w:space="0" w:color="auto"/>
      </w:divBdr>
      <w:divsChild>
        <w:div w:id="460466920">
          <w:marLeft w:val="0"/>
          <w:marRight w:val="0"/>
          <w:marTop w:val="0"/>
          <w:marBottom w:val="0"/>
          <w:divBdr>
            <w:top w:val="none" w:sz="0" w:space="0" w:color="auto"/>
            <w:left w:val="none" w:sz="0" w:space="0" w:color="auto"/>
            <w:bottom w:val="none" w:sz="0" w:space="0" w:color="auto"/>
            <w:right w:val="none" w:sz="0" w:space="0" w:color="auto"/>
          </w:divBdr>
          <w:divsChild>
            <w:div w:id="1707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8086">
      <w:marLeft w:val="0"/>
      <w:marRight w:val="0"/>
      <w:marTop w:val="0"/>
      <w:marBottom w:val="0"/>
      <w:divBdr>
        <w:top w:val="none" w:sz="0" w:space="0" w:color="auto"/>
        <w:left w:val="none" w:sz="0" w:space="0" w:color="auto"/>
        <w:bottom w:val="none" w:sz="0" w:space="0" w:color="auto"/>
        <w:right w:val="none" w:sz="0" w:space="0" w:color="auto"/>
      </w:divBdr>
      <w:divsChild>
        <w:div w:id="1752699820">
          <w:marLeft w:val="0"/>
          <w:marRight w:val="0"/>
          <w:marTop w:val="0"/>
          <w:marBottom w:val="0"/>
          <w:divBdr>
            <w:top w:val="none" w:sz="0" w:space="0" w:color="auto"/>
            <w:left w:val="none" w:sz="0" w:space="0" w:color="auto"/>
            <w:bottom w:val="none" w:sz="0" w:space="0" w:color="auto"/>
            <w:right w:val="none" w:sz="0" w:space="0" w:color="auto"/>
          </w:divBdr>
          <w:divsChild>
            <w:div w:id="1499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5271">
      <w:marLeft w:val="0"/>
      <w:marRight w:val="0"/>
      <w:marTop w:val="0"/>
      <w:marBottom w:val="0"/>
      <w:divBdr>
        <w:top w:val="none" w:sz="0" w:space="0" w:color="auto"/>
        <w:left w:val="none" w:sz="0" w:space="0" w:color="auto"/>
        <w:bottom w:val="none" w:sz="0" w:space="0" w:color="auto"/>
        <w:right w:val="none" w:sz="0" w:space="0" w:color="auto"/>
      </w:divBdr>
      <w:divsChild>
        <w:div w:id="247613550">
          <w:marLeft w:val="0"/>
          <w:marRight w:val="0"/>
          <w:marTop w:val="0"/>
          <w:marBottom w:val="0"/>
          <w:divBdr>
            <w:top w:val="none" w:sz="0" w:space="0" w:color="auto"/>
            <w:left w:val="none" w:sz="0" w:space="0" w:color="auto"/>
            <w:bottom w:val="none" w:sz="0" w:space="0" w:color="auto"/>
            <w:right w:val="none" w:sz="0" w:space="0" w:color="auto"/>
          </w:divBdr>
          <w:divsChild>
            <w:div w:id="9793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661">
      <w:marLeft w:val="0"/>
      <w:marRight w:val="0"/>
      <w:marTop w:val="0"/>
      <w:marBottom w:val="0"/>
      <w:divBdr>
        <w:top w:val="none" w:sz="0" w:space="0" w:color="auto"/>
        <w:left w:val="none" w:sz="0" w:space="0" w:color="auto"/>
        <w:bottom w:val="none" w:sz="0" w:space="0" w:color="auto"/>
        <w:right w:val="none" w:sz="0" w:space="0" w:color="auto"/>
      </w:divBdr>
      <w:divsChild>
        <w:div w:id="1050308040">
          <w:marLeft w:val="0"/>
          <w:marRight w:val="0"/>
          <w:marTop w:val="0"/>
          <w:marBottom w:val="0"/>
          <w:divBdr>
            <w:top w:val="none" w:sz="0" w:space="0" w:color="auto"/>
            <w:left w:val="none" w:sz="0" w:space="0" w:color="auto"/>
            <w:bottom w:val="none" w:sz="0" w:space="0" w:color="auto"/>
            <w:right w:val="none" w:sz="0" w:space="0" w:color="auto"/>
          </w:divBdr>
          <w:divsChild>
            <w:div w:id="1479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030">
      <w:marLeft w:val="0"/>
      <w:marRight w:val="0"/>
      <w:marTop w:val="0"/>
      <w:marBottom w:val="0"/>
      <w:divBdr>
        <w:top w:val="none" w:sz="0" w:space="0" w:color="auto"/>
        <w:left w:val="none" w:sz="0" w:space="0" w:color="auto"/>
        <w:bottom w:val="none" w:sz="0" w:space="0" w:color="auto"/>
        <w:right w:val="none" w:sz="0" w:space="0" w:color="auto"/>
      </w:divBdr>
      <w:divsChild>
        <w:div w:id="781221401">
          <w:marLeft w:val="0"/>
          <w:marRight w:val="0"/>
          <w:marTop w:val="0"/>
          <w:marBottom w:val="0"/>
          <w:divBdr>
            <w:top w:val="none" w:sz="0" w:space="0" w:color="auto"/>
            <w:left w:val="none" w:sz="0" w:space="0" w:color="auto"/>
            <w:bottom w:val="none" w:sz="0" w:space="0" w:color="auto"/>
            <w:right w:val="none" w:sz="0" w:space="0" w:color="auto"/>
          </w:divBdr>
          <w:divsChild>
            <w:div w:id="4381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5179">
      <w:marLeft w:val="0"/>
      <w:marRight w:val="0"/>
      <w:marTop w:val="0"/>
      <w:marBottom w:val="0"/>
      <w:divBdr>
        <w:top w:val="none" w:sz="0" w:space="0" w:color="auto"/>
        <w:left w:val="none" w:sz="0" w:space="0" w:color="auto"/>
        <w:bottom w:val="none" w:sz="0" w:space="0" w:color="auto"/>
        <w:right w:val="none" w:sz="0" w:space="0" w:color="auto"/>
      </w:divBdr>
      <w:divsChild>
        <w:div w:id="1705642036">
          <w:marLeft w:val="0"/>
          <w:marRight w:val="0"/>
          <w:marTop w:val="0"/>
          <w:marBottom w:val="0"/>
          <w:divBdr>
            <w:top w:val="none" w:sz="0" w:space="0" w:color="auto"/>
            <w:left w:val="none" w:sz="0" w:space="0" w:color="auto"/>
            <w:bottom w:val="none" w:sz="0" w:space="0" w:color="auto"/>
            <w:right w:val="none" w:sz="0" w:space="0" w:color="auto"/>
          </w:divBdr>
          <w:divsChild>
            <w:div w:id="76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315">
      <w:bodyDiv w:val="1"/>
      <w:marLeft w:val="0"/>
      <w:marRight w:val="0"/>
      <w:marTop w:val="0"/>
      <w:marBottom w:val="0"/>
      <w:divBdr>
        <w:top w:val="none" w:sz="0" w:space="0" w:color="auto"/>
        <w:left w:val="none" w:sz="0" w:space="0" w:color="auto"/>
        <w:bottom w:val="none" w:sz="0" w:space="0" w:color="auto"/>
        <w:right w:val="none" w:sz="0" w:space="0" w:color="auto"/>
      </w:divBdr>
    </w:div>
    <w:div w:id="936980229">
      <w:marLeft w:val="0"/>
      <w:marRight w:val="0"/>
      <w:marTop w:val="0"/>
      <w:marBottom w:val="0"/>
      <w:divBdr>
        <w:top w:val="none" w:sz="0" w:space="0" w:color="auto"/>
        <w:left w:val="none" w:sz="0" w:space="0" w:color="auto"/>
        <w:bottom w:val="none" w:sz="0" w:space="0" w:color="auto"/>
        <w:right w:val="none" w:sz="0" w:space="0" w:color="auto"/>
      </w:divBdr>
      <w:divsChild>
        <w:div w:id="1076321234">
          <w:marLeft w:val="0"/>
          <w:marRight w:val="0"/>
          <w:marTop w:val="0"/>
          <w:marBottom w:val="0"/>
          <w:divBdr>
            <w:top w:val="none" w:sz="0" w:space="0" w:color="auto"/>
            <w:left w:val="none" w:sz="0" w:space="0" w:color="auto"/>
            <w:bottom w:val="none" w:sz="0" w:space="0" w:color="auto"/>
            <w:right w:val="none" w:sz="0" w:space="0" w:color="auto"/>
          </w:divBdr>
          <w:divsChild>
            <w:div w:id="17759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4761">
      <w:marLeft w:val="0"/>
      <w:marRight w:val="0"/>
      <w:marTop w:val="0"/>
      <w:marBottom w:val="0"/>
      <w:divBdr>
        <w:top w:val="none" w:sz="0" w:space="0" w:color="auto"/>
        <w:left w:val="none" w:sz="0" w:space="0" w:color="auto"/>
        <w:bottom w:val="none" w:sz="0" w:space="0" w:color="auto"/>
        <w:right w:val="none" w:sz="0" w:space="0" w:color="auto"/>
      </w:divBdr>
      <w:divsChild>
        <w:div w:id="756286289">
          <w:marLeft w:val="0"/>
          <w:marRight w:val="0"/>
          <w:marTop w:val="0"/>
          <w:marBottom w:val="0"/>
          <w:divBdr>
            <w:top w:val="none" w:sz="0" w:space="0" w:color="auto"/>
            <w:left w:val="none" w:sz="0" w:space="0" w:color="auto"/>
            <w:bottom w:val="none" w:sz="0" w:space="0" w:color="auto"/>
            <w:right w:val="none" w:sz="0" w:space="0" w:color="auto"/>
          </w:divBdr>
          <w:divsChild>
            <w:div w:id="10489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988">
      <w:marLeft w:val="0"/>
      <w:marRight w:val="0"/>
      <w:marTop w:val="0"/>
      <w:marBottom w:val="0"/>
      <w:divBdr>
        <w:top w:val="none" w:sz="0" w:space="0" w:color="auto"/>
        <w:left w:val="none" w:sz="0" w:space="0" w:color="auto"/>
        <w:bottom w:val="none" w:sz="0" w:space="0" w:color="auto"/>
        <w:right w:val="none" w:sz="0" w:space="0" w:color="auto"/>
      </w:divBdr>
      <w:divsChild>
        <w:div w:id="1805853046">
          <w:marLeft w:val="0"/>
          <w:marRight w:val="0"/>
          <w:marTop w:val="0"/>
          <w:marBottom w:val="0"/>
          <w:divBdr>
            <w:top w:val="none" w:sz="0" w:space="0" w:color="auto"/>
            <w:left w:val="none" w:sz="0" w:space="0" w:color="auto"/>
            <w:bottom w:val="none" w:sz="0" w:space="0" w:color="auto"/>
            <w:right w:val="none" w:sz="0" w:space="0" w:color="auto"/>
          </w:divBdr>
        </w:div>
      </w:divsChild>
    </w:div>
    <w:div w:id="992297093">
      <w:marLeft w:val="0"/>
      <w:marRight w:val="0"/>
      <w:marTop w:val="0"/>
      <w:marBottom w:val="0"/>
      <w:divBdr>
        <w:top w:val="none" w:sz="0" w:space="0" w:color="auto"/>
        <w:left w:val="none" w:sz="0" w:space="0" w:color="auto"/>
        <w:bottom w:val="none" w:sz="0" w:space="0" w:color="auto"/>
        <w:right w:val="none" w:sz="0" w:space="0" w:color="auto"/>
      </w:divBdr>
      <w:divsChild>
        <w:div w:id="1171607516">
          <w:marLeft w:val="0"/>
          <w:marRight w:val="0"/>
          <w:marTop w:val="0"/>
          <w:marBottom w:val="0"/>
          <w:divBdr>
            <w:top w:val="none" w:sz="0" w:space="0" w:color="auto"/>
            <w:left w:val="none" w:sz="0" w:space="0" w:color="auto"/>
            <w:bottom w:val="none" w:sz="0" w:space="0" w:color="auto"/>
            <w:right w:val="none" w:sz="0" w:space="0" w:color="auto"/>
          </w:divBdr>
          <w:divsChild>
            <w:div w:id="3282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5454">
      <w:marLeft w:val="0"/>
      <w:marRight w:val="0"/>
      <w:marTop w:val="0"/>
      <w:marBottom w:val="0"/>
      <w:divBdr>
        <w:top w:val="none" w:sz="0" w:space="0" w:color="auto"/>
        <w:left w:val="none" w:sz="0" w:space="0" w:color="auto"/>
        <w:bottom w:val="none" w:sz="0" w:space="0" w:color="auto"/>
        <w:right w:val="none" w:sz="0" w:space="0" w:color="auto"/>
      </w:divBdr>
      <w:divsChild>
        <w:div w:id="1616591961">
          <w:marLeft w:val="0"/>
          <w:marRight w:val="0"/>
          <w:marTop w:val="0"/>
          <w:marBottom w:val="0"/>
          <w:divBdr>
            <w:top w:val="none" w:sz="0" w:space="0" w:color="auto"/>
            <w:left w:val="none" w:sz="0" w:space="0" w:color="auto"/>
            <w:bottom w:val="none" w:sz="0" w:space="0" w:color="auto"/>
            <w:right w:val="none" w:sz="0" w:space="0" w:color="auto"/>
          </w:divBdr>
        </w:div>
      </w:divsChild>
    </w:div>
    <w:div w:id="1047559397">
      <w:marLeft w:val="0"/>
      <w:marRight w:val="0"/>
      <w:marTop w:val="0"/>
      <w:marBottom w:val="0"/>
      <w:divBdr>
        <w:top w:val="none" w:sz="0" w:space="0" w:color="auto"/>
        <w:left w:val="none" w:sz="0" w:space="0" w:color="auto"/>
        <w:bottom w:val="none" w:sz="0" w:space="0" w:color="auto"/>
        <w:right w:val="none" w:sz="0" w:space="0" w:color="auto"/>
      </w:divBdr>
      <w:divsChild>
        <w:div w:id="1798524578">
          <w:marLeft w:val="0"/>
          <w:marRight w:val="0"/>
          <w:marTop w:val="0"/>
          <w:marBottom w:val="0"/>
          <w:divBdr>
            <w:top w:val="none" w:sz="0" w:space="0" w:color="auto"/>
            <w:left w:val="none" w:sz="0" w:space="0" w:color="auto"/>
            <w:bottom w:val="none" w:sz="0" w:space="0" w:color="auto"/>
            <w:right w:val="none" w:sz="0" w:space="0" w:color="auto"/>
          </w:divBdr>
          <w:divsChild>
            <w:div w:id="7683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4178">
      <w:marLeft w:val="0"/>
      <w:marRight w:val="0"/>
      <w:marTop w:val="0"/>
      <w:marBottom w:val="0"/>
      <w:divBdr>
        <w:top w:val="none" w:sz="0" w:space="0" w:color="auto"/>
        <w:left w:val="none" w:sz="0" w:space="0" w:color="auto"/>
        <w:bottom w:val="none" w:sz="0" w:space="0" w:color="auto"/>
        <w:right w:val="none" w:sz="0" w:space="0" w:color="auto"/>
      </w:divBdr>
      <w:divsChild>
        <w:div w:id="361708233">
          <w:marLeft w:val="0"/>
          <w:marRight w:val="0"/>
          <w:marTop w:val="0"/>
          <w:marBottom w:val="0"/>
          <w:divBdr>
            <w:top w:val="none" w:sz="0" w:space="0" w:color="auto"/>
            <w:left w:val="none" w:sz="0" w:space="0" w:color="auto"/>
            <w:bottom w:val="none" w:sz="0" w:space="0" w:color="auto"/>
            <w:right w:val="none" w:sz="0" w:space="0" w:color="auto"/>
          </w:divBdr>
        </w:div>
      </w:divsChild>
    </w:div>
    <w:div w:id="1090273685">
      <w:marLeft w:val="0"/>
      <w:marRight w:val="0"/>
      <w:marTop w:val="0"/>
      <w:marBottom w:val="0"/>
      <w:divBdr>
        <w:top w:val="none" w:sz="0" w:space="0" w:color="auto"/>
        <w:left w:val="none" w:sz="0" w:space="0" w:color="auto"/>
        <w:bottom w:val="none" w:sz="0" w:space="0" w:color="auto"/>
        <w:right w:val="none" w:sz="0" w:space="0" w:color="auto"/>
      </w:divBdr>
      <w:divsChild>
        <w:div w:id="2109496074">
          <w:marLeft w:val="0"/>
          <w:marRight w:val="0"/>
          <w:marTop w:val="0"/>
          <w:marBottom w:val="0"/>
          <w:divBdr>
            <w:top w:val="none" w:sz="0" w:space="0" w:color="auto"/>
            <w:left w:val="none" w:sz="0" w:space="0" w:color="auto"/>
            <w:bottom w:val="none" w:sz="0" w:space="0" w:color="auto"/>
            <w:right w:val="none" w:sz="0" w:space="0" w:color="auto"/>
          </w:divBdr>
        </w:div>
      </w:divsChild>
    </w:div>
    <w:div w:id="1102727130">
      <w:marLeft w:val="0"/>
      <w:marRight w:val="0"/>
      <w:marTop w:val="0"/>
      <w:marBottom w:val="0"/>
      <w:divBdr>
        <w:top w:val="none" w:sz="0" w:space="0" w:color="auto"/>
        <w:left w:val="none" w:sz="0" w:space="0" w:color="auto"/>
        <w:bottom w:val="none" w:sz="0" w:space="0" w:color="auto"/>
        <w:right w:val="none" w:sz="0" w:space="0" w:color="auto"/>
      </w:divBdr>
      <w:divsChild>
        <w:div w:id="775251683">
          <w:marLeft w:val="0"/>
          <w:marRight w:val="0"/>
          <w:marTop w:val="0"/>
          <w:marBottom w:val="0"/>
          <w:divBdr>
            <w:top w:val="none" w:sz="0" w:space="0" w:color="auto"/>
            <w:left w:val="none" w:sz="0" w:space="0" w:color="auto"/>
            <w:bottom w:val="none" w:sz="0" w:space="0" w:color="auto"/>
            <w:right w:val="none" w:sz="0" w:space="0" w:color="auto"/>
          </w:divBdr>
          <w:divsChild>
            <w:div w:id="819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1784">
      <w:marLeft w:val="0"/>
      <w:marRight w:val="0"/>
      <w:marTop w:val="0"/>
      <w:marBottom w:val="0"/>
      <w:divBdr>
        <w:top w:val="none" w:sz="0" w:space="0" w:color="auto"/>
        <w:left w:val="none" w:sz="0" w:space="0" w:color="auto"/>
        <w:bottom w:val="none" w:sz="0" w:space="0" w:color="auto"/>
        <w:right w:val="none" w:sz="0" w:space="0" w:color="auto"/>
      </w:divBdr>
      <w:divsChild>
        <w:div w:id="535385289">
          <w:marLeft w:val="0"/>
          <w:marRight w:val="0"/>
          <w:marTop w:val="0"/>
          <w:marBottom w:val="0"/>
          <w:divBdr>
            <w:top w:val="none" w:sz="0" w:space="0" w:color="auto"/>
            <w:left w:val="none" w:sz="0" w:space="0" w:color="auto"/>
            <w:bottom w:val="none" w:sz="0" w:space="0" w:color="auto"/>
            <w:right w:val="none" w:sz="0" w:space="0" w:color="auto"/>
          </w:divBdr>
        </w:div>
      </w:divsChild>
    </w:div>
    <w:div w:id="1121339238">
      <w:marLeft w:val="0"/>
      <w:marRight w:val="0"/>
      <w:marTop w:val="0"/>
      <w:marBottom w:val="0"/>
      <w:divBdr>
        <w:top w:val="none" w:sz="0" w:space="0" w:color="auto"/>
        <w:left w:val="none" w:sz="0" w:space="0" w:color="auto"/>
        <w:bottom w:val="none" w:sz="0" w:space="0" w:color="auto"/>
        <w:right w:val="none" w:sz="0" w:space="0" w:color="auto"/>
      </w:divBdr>
      <w:divsChild>
        <w:div w:id="1140074677">
          <w:marLeft w:val="0"/>
          <w:marRight w:val="0"/>
          <w:marTop w:val="0"/>
          <w:marBottom w:val="0"/>
          <w:divBdr>
            <w:top w:val="none" w:sz="0" w:space="0" w:color="auto"/>
            <w:left w:val="none" w:sz="0" w:space="0" w:color="auto"/>
            <w:bottom w:val="none" w:sz="0" w:space="0" w:color="auto"/>
            <w:right w:val="none" w:sz="0" w:space="0" w:color="auto"/>
          </w:divBdr>
          <w:divsChild>
            <w:div w:id="19370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5749">
      <w:bodyDiv w:val="1"/>
      <w:marLeft w:val="0"/>
      <w:marRight w:val="0"/>
      <w:marTop w:val="0"/>
      <w:marBottom w:val="0"/>
      <w:divBdr>
        <w:top w:val="none" w:sz="0" w:space="0" w:color="auto"/>
        <w:left w:val="none" w:sz="0" w:space="0" w:color="auto"/>
        <w:bottom w:val="none" w:sz="0" w:space="0" w:color="auto"/>
        <w:right w:val="none" w:sz="0" w:space="0" w:color="auto"/>
      </w:divBdr>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1688017040">
          <w:marLeft w:val="0"/>
          <w:marRight w:val="0"/>
          <w:marTop w:val="0"/>
          <w:marBottom w:val="0"/>
          <w:divBdr>
            <w:top w:val="none" w:sz="0" w:space="0" w:color="auto"/>
            <w:left w:val="none" w:sz="0" w:space="0" w:color="auto"/>
            <w:bottom w:val="none" w:sz="0" w:space="0" w:color="auto"/>
            <w:right w:val="none" w:sz="0" w:space="0" w:color="auto"/>
          </w:divBdr>
          <w:divsChild>
            <w:div w:id="16954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46574">
      <w:marLeft w:val="0"/>
      <w:marRight w:val="0"/>
      <w:marTop w:val="0"/>
      <w:marBottom w:val="0"/>
      <w:divBdr>
        <w:top w:val="none" w:sz="0" w:space="0" w:color="auto"/>
        <w:left w:val="none" w:sz="0" w:space="0" w:color="auto"/>
        <w:bottom w:val="none" w:sz="0" w:space="0" w:color="auto"/>
        <w:right w:val="none" w:sz="0" w:space="0" w:color="auto"/>
      </w:divBdr>
      <w:divsChild>
        <w:div w:id="1631931556">
          <w:marLeft w:val="0"/>
          <w:marRight w:val="0"/>
          <w:marTop w:val="0"/>
          <w:marBottom w:val="0"/>
          <w:divBdr>
            <w:top w:val="none" w:sz="0" w:space="0" w:color="auto"/>
            <w:left w:val="none" w:sz="0" w:space="0" w:color="auto"/>
            <w:bottom w:val="none" w:sz="0" w:space="0" w:color="auto"/>
            <w:right w:val="none" w:sz="0" w:space="0" w:color="auto"/>
          </w:divBdr>
          <w:divsChild>
            <w:div w:id="16083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9650">
      <w:marLeft w:val="0"/>
      <w:marRight w:val="0"/>
      <w:marTop w:val="0"/>
      <w:marBottom w:val="0"/>
      <w:divBdr>
        <w:top w:val="none" w:sz="0" w:space="0" w:color="auto"/>
        <w:left w:val="none" w:sz="0" w:space="0" w:color="auto"/>
        <w:bottom w:val="none" w:sz="0" w:space="0" w:color="auto"/>
        <w:right w:val="none" w:sz="0" w:space="0" w:color="auto"/>
      </w:divBdr>
      <w:divsChild>
        <w:div w:id="1896039984">
          <w:marLeft w:val="0"/>
          <w:marRight w:val="0"/>
          <w:marTop w:val="0"/>
          <w:marBottom w:val="0"/>
          <w:divBdr>
            <w:top w:val="none" w:sz="0" w:space="0" w:color="auto"/>
            <w:left w:val="none" w:sz="0" w:space="0" w:color="auto"/>
            <w:bottom w:val="none" w:sz="0" w:space="0" w:color="auto"/>
            <w:right w:val="none" w:sz="0" w:space="0" w:color="auto"/>
          </w:divBdr>
          <w:divsChild>
            <w:div w:id="2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070">
      <w:marLeft w:val="0"/>
      <w:marRight w:val="0"/>
      <w:marTop w:val="0"/>
      <w:marBottom w:val="0"/>
      <w:divBdr>
        <w:top w:val="none" w:sz="0" w:space="0" w:color="auto"/>
        <w:left w:val="none" w:sz="0" w:space="0" w:color="auto"/>
        <w:bottom w:val="none" w:sz="0" w:space="0" w:color="auto"/>
        <w:right w:val="none" w:sz="0" w:space="0" w:color="auto"/>
      </w:divBdr>
      <w:divsChild>
        <w:div w:id="716441806">
          <w:marLeft w:val="0"/>
          <w:marRight w:val="0"/>
          <w:marTop w:val="0"/>
          <w:marBottom w:val="0"/>
          <w:divBdr>
            <w:top w:val="none" w:sz="0" w:space="0" w:color="auto"/>
            <w:left w:val="none" w:sz="0" w:space="0" w:color="auto"/>
            <w:bottom w:val="none" w:sz="0" w:space="0" w:color="auto"/>
            <w:right w:val="none" w:sz="0" w:space="0" w:color="auto"/>
          </w:divBdr>
        </w:div>
      </w:divsChild>
    </w:div>
    <w:div w:id="1305893729">
      <w:marLeft w:val="0"/>
      <w:marRight w:val="0"/>
      <w:marTop w:val="0"/>
      <w:marBottom w:val="0"/>
      <w:divBdr>
        <w:top w:val="none" w:sz="0" w:space="0" w:color="auto"/>
        <w:left w:val="none" w:sz="0" w:space="0" w:color="auto"/>
        <w:bottom w:val="none" w:sz="0" w:space="0" w:color="auto"/>
        <w:right w:val="none" w:sz="0" w:space="0" w:color="auto"/>
      </w:divBdr>
      <w:divsChild>
        <w:div w:id="843008984">
          <w:marLeft w:val="0"/>
          <w:marRight w:val="0"/>
          <w:marTop w:val="0"/>
          <w:marBottom w:val="0"/>
          <w:divBdr>
            <w:top w:val="none" w:sz="0" w:space="0" w:color="auto"/>
            <w:left w:val="none" w:sz="0" w:space="0" w:color="auto"/>
            <w:bottom w:val="none" w:sz="0" w:space="0" w:color="auto"/>
            <w:right w:val="none" w:sz="0" w:space="0" w:color="auto"/>
          </w:divBdr>
        </w:div>
      </w:divsChild>
    </w:div>
    <w:div w:id="1312445059">
      <w:marLeft w:val="0"/>
      <w:marRight w:val="0"/>
      <w:marTop w:val="0"/>
      <w:marBottom w:val="0"/>
      <w:divBdr>
        <w:top w:val="none" w:sz="0" w:space="0" w:color="auto"/>
        <w:left w:val="none" w:sz="0" w:space="0" w:color="auto"/>
        <w:bottom w:val="none" w:sz="0" w:space="0" w:color="auto"/>
        <w:right w:val="none" w:sz="0" w:space="0" w:color="auto"/>
      </w:divBdr>
      <w:divsChild>
        <w:div w:id="730352967">
          <w:marLeft w:val="0"/>
          <w:marRight w:val="0"/>
          <w:marTop w:val="0"/>
          <w:marBottom w:val="0"/>
          <w:divBdr>
            <w:top w:val="none" w:sz="0" w:space="0" w:color="auto"/>
            <w:left w:val="none" w:sz="0" w:space="0" w:color="auto"/>
            <w:bottom w:val="none" w:sz="0" w:space="0" w:color="auto"/>
            <w:right w:val="none" w:sz="0" w:space="0" w:color="auto"/>
          </w:divBdr>
        </w:div>
      </w:divsChild>
    </w:div>
    <w:div w:id="1322659265">
      <w:marLeft w:val="0"/>
      <w:marRight w:val="0"/>
      <w:marTop w:val="0"/>
      <w:marBottom w:val="0"/>
      <w:divBdr>
        <w:top w:val="none" w:sz="0" w:space="0" w:color="auto"/>
        <w:left w:val="none" w:sz="0" w:space="0" w:color="auto"/>
        <w:bottom w:val="none" w:sz="0" w:space="0" w:color="auto"/>
        <w:right w:val="none" w:sz="0" w:space="0" w:color="auto"/>
      </w:divBdr>
      <w:divsChild>
        <w:div w:id="295138571">
          <w:marLeft w:val="0"/>
          <w:marRight w:val="0"/>
          <w:marTop w:val="0"/>
          <w:marBottom w:val="0"/>
          <w:divBdr>
            <w:top w:val="none" w:sz="0" w:space="0" w:color="auto"/>
            <w:left w:val="none" w:sz="0" w:space="0" w:color="auto"/>
            <w:bottom w:val="none" w:sz="0" w:space="0" w:color="auto"/>
            <w:right w:val="none" w:sz="0" w:space="0" w:color="auto"/>
          </w:divBdr>
        </w:div>
      </w:divsChild>
    </w:div>
    <w:div w:id="1327126376">
      <w:marLeft w:val="0"/>
      <w:marRight w:val="0"/>
      <w:marTop w:val="0"/>
      <w:marBottom w:val="0"/>
      <w:divBdr>
        <w:top w:val="none" w:sz="0" w:space="0" w:color="auto"/>
        <w:left w:val="none" w:sz="0" w:space="0" w:color="auto"/>
        <w:bottom w:val="none" w:sz="0" w:space="0" w:color="auto"/>
        <w:right w:val="none" w:sz="0" w:space="0" w:color="auto"/>
      </w:divBdr>
      <w:divsChild>
        <w:div w:id="1478184170">
          <w:marLeft w:val="0"/>
          <w:marRight w:val="0"/>
          <w:marTop w:val="0"/>
          <w:marBottom w:val="0"/>
          <w:divBdr>
            <w:top w:val="none" w:sz="0" w:space="0" w:color="auto"/>
            <w:left w:val="none" w:sz="0" w:space="0" w:color="auto"/>
            <w:bottom w:val="none" w:sz="0" w:space="0" w:color="auto"/>
            <w:right w:val="none" w:sz="0" w:space="0" w:color="auto"/>
          </w:divBdr>
        </w:div>
      </w:divsChild>
    </w:div>
    <w:div w:id="1404524700">
      <w:marLeft w:val="0"/>
      <w:marRight w:val="0"/>
      <w:marTop w:val="0"/>
      <w:marBottom w:val="0"/>
      <w:divBdr>
        <w:top w:val="none" w:sz="0" w:space="0" w:color="auto"/>
        <w:left w:val="none" w:sz="0" w:space="0" w:color="auto"/>
        <w:bottom w:val="none" w:sz="0" w:space="0" w:color="auto"/>
        <w:right w:val="none" w:sz="0" w:space="0" w:color="auto"/>
      </w:divBdr>
      <w:divsChild>
        <w:div w:id="361903577">
          <w:marLeft w:val="0"/>
          <w:marRight w:val="0"/>
          <w:marTop w:val="0"/>
          <w:marBottom w:val="0"/>
          <w:divBdr>
            <w:top w:val="none" w:sz="0" w:space="0" w:color="auto"/>
            <w:left w:val="none" w:sz="0" w:space="0" w:color="auto"/>
            <w:bottom w:val="none" w:sz="0" w:space="0" w:color="auto"/>
            <w:right w:val="none" w:sz="0" w:space="0" w:color="auto"/>
          </w:divBdr>
        </w:div>
      </w:divsChild>
    </w:div>
    <w:div w:id="1407073718">
      <w:marLeft w:val="0"/>
      <w:marRight w:val="0"/>
      <w:marTop w:val="0"/>
      <w:marBottom w:val="0"/>
      <w:divBdr>
        <w:top w:val="none" w:sz="0" w:space="0" w:color="auto"/>
        <w:left w:val="none" w:sz="0" w:space="0" w:color="auto"/>
        <w:bottom w:val="none" w:sz="0" w:space="0" w:color="auto"/>
        <w:right w:val="none" w:sz="0" w:space="0" w:color="auto"/>
      </w:divBdr>
      <w:divsChild>
        <w:div w:id="269632512">
          <w:marLeft w:val="0"/>
          <w:marRight w:val="0"/>
          <w:marTop w:val="0"/>
          <w:marBottom w:val="0"/>
          <w:divBdr>
            <w:top w:val="none" w:sz="0" w:space="0" w:color="auto"/>
            <w:left w:val="none" w:sz="0" w:space="0" w:color="auto"/>
            <w:bottom w:val="none" w:sz="0" w:space="0" w:color="auto"/>
            <w:right w:val="none" w:sz="0" w:space="0" w:color="auto"/>
          </w:divBdr>
          <w:divsChild>
            <w:div w:id="1407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0784">
      <w:bodyDiv w:val="1"/>
      <w:marLeft w:val="0"/>
      <w:marRight w:val="0"/>
      <w:marTop w:val="0"/>
      <w:marBottom w:val="0"/>
      <w:divBdr>
        <w:top w:val="none" w:sz="0" w:space="0" w:color="auto"/>
        <w:left w:val="none" w:sz="0" w:space="0" w:color="auto"/>
        <w:bottom w:val="none" w:sz="0" w:space="0" w:color="auto"/>
        <w:right w:val="none" w:sz="0" w:space="0" w:color="auto"/>
      </w:divBdr>
      <w:divsChild>
        <w:div w:id="2005619569">
          <w:marLeft w:val="0"/>
          <w:marRight w:val="0"/>
          <w:marTop w:val="0"/>
          <w:marBottom w:val="0"/>
          <w:divBdr>
            <w:top w:val="single" w:sz="2" w:space="0" w:color="E3E3E3"/>
            <w:left w:val="single" w:sz="2" w:space="0" w:color="E3E3E3"/>
            <w:bottom w:val="single" w:sz="2" w:space="0" w:color="E3E3E3"/>
            <w:right w:val="single" w:sz="2" w:space="0" w:color="E3E3E3"/>
          </w:divBdr>
          <w:divsChild>
            <w:div w:id="2005467773">
              <w:marLeft w:val="0"/>
              <w:marRight w:val="0"/>
              <w:marTop w:val="100"/>
              <w:marBottom w:val="100"/>
              <w:divBdr>
                <w:top w:val="single" w:sz="2" w:space="0" w:color="E3E3E3"/>
                <w:left w:val="single" w:sz="2" w:space="0" w:color="E3E3E3"/>
                <w:bottom w:val="single" w:sz="2" w:space="0" w:color="E3E3E3"/>
                <w:right w:val="single" w:sz="2" w:space="0" w:color="E3E3E3"/>
              </w:divBdr>
              <w:divsChild>
                <w:div w:id="1285843408">
                  <w:marLeft w:val="0"/>
                  <w:marRight w:val="0"/>
                  <w:marTop w:val="0"/>
                  <w:marBottom w:val="0"/>
                  <w:divBdr>
                    <w:top w:val="single" w:sz="2" w:space="0" w:color="E3E3E3"/>
                    <w:left w:val="single" w:sz="2" w:space="0" w:color="E3E3E3"/>
                    <w:bottom w:val="single" w:sz="2" w:space="0" w:color="E3E3E3"/>
                    <w:right w:val="single" w:sz="2" w:space="0" w:color="E3E3E3"/>
                  </w:divBdr>
                  <w:divsChild>
                    <w:div w:id="908154221">
                      <w:marLeft w:val="0"/>
                      <w:marRight w:val="0"/>
                      <w:marTop w:val="0"/>
                      <w:marBottom w:val="0"/>
                      <w:divBdr>
                        <w:top w:val="single" w:sz="2" w:space="0" w:color="E3E3E3"/>
                        <w:left w:val="single" w:sz="2" w:space="0" w:color="E3E3E3"/>
                        <w:bottom w:val="single" w:sz="2" w:space="0" w:color="E3E3E3"/>
                        <w:right w:val="single" w:sz="2" w:space="0" w:color="E3E3E3"/>
                      </w:divBdr>
                      <w:divsChild>
                        <w:div w:id="1644851042">
                          <w:marLeft w:val="0"/>
                          <w:marRight w:val="0"/>
                          <w:marTop w:val="0"/>
                          <w:marBottom w:val="0"/>
                          <w:divBdr>
                            <w:top w:val="single" w:sz="2" w:space="0" w:color="E3E3E3"/>
                            <w:left w:val="single" w:sz="2" w:space="0" w:color="E3E3E3"/>
                            <w:bottom w:val="single" w:sz="2" w:space="0" w:color="E3E3E3"/>
                            <w:right w:val="single" w:sz="2" w:space="0" w:color="E3E3E3"/>
                          </w:divBdr>
                          <w:divsChild>
                            <w:div w:id="640229624">
                              <w:marLeft w:val="0"/>
                              <w:marRight w:val="0"/>
                              <w:marTop w:val="0"/>
                              <w:marBottom w:val="0"/>
                              <w:divBdr>
                                <w:top w:val="single" w:sz="2" w:space="0" w:color="E3E3E3"/>
                                <w:left w:val="single" w:sz="2" w:space="0" w:color="E3E3E3"/>
                                <w:bottom w:val="single" w:sz="2" w:space="0" w:color="E3E3E3"/>
                                <w:right w:val="single" w:sz="2" w:space="0" w:color="E3E3E3"/>
                              </w:divBdr>
                              <w:divsChild>
                                <w:div w:id="1051661077">
                                  <w:marLeft w:val="0"/>
                                  <w:marRight w:val="0"/>
                                  <w:marTop w:val="0"/>
                                  <w:marBottom w:val="0"/>
                                  <w:divBdr>
                                    <w:top w:val="single" w:sz="2" w:space="0" w:color="E3E3E3"/>
                                    <w:left w:val="single" w:sz="2" w:space="0" w:color="E3E3E3"/>
                                    <w:bottom w:val="single" w:sz="2" w:space="0" w:color="E3E3E3"/>
                                    <w:right w:val="single" w:sz="2" w:space="0" w:color="E3E3E3"/>
                                  </w:divBdr>
                                  <w:divsChild>
                                    <w:div w:id="19831899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413746091">
      <w:marLeft w:val="0"/>
      <w:marRight w:val="0"/>
      <w:marTop w:val="0"/>
      <w:marBottom w:val="0"/>
      <w:divBdr>
        <w:top w:val="none" w:sz="0" w:space="0" w:color="auto"/>
        <w:left w:val="none" w:sz="0" w:space="0" w:color="auto"/>
        <w:bottom w:val="none" w:sz="0" w:space="0" w:color="auto"/>
        <w:right w:val="none" w:sz="0" w:space="0" w:color="auto"/>
      </w:divBdr>
      <w:divsChild>
        <w:div w:id="1866938788">
          <w:marLeft w:val="0"/>
          <w:marRight w:val="0"/>
          <w:marTop w:val="0"/>
          <w:marBottom w:val="0"/>
          <w:divBdr>
            <w:top w:val="none" w:sz="0" w:space="0" w:color="auto"/>
            <w:left w:val="none" w:sz="0" w:space="0" w:color="auto"/>
            <w:bottom w:val="none" w:sz="0" w:space="0" w:color="auto"/>
            <w:right w:val="none" w:sz="0" w:space="0" w:color="auto"/>
          </w:divBdr>
          <w:divsChild>
            <w:div w:id="6657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99796">
      <w:marLeft w:val="0"/>
      <w:marRight w:val="0"/>
      <w:marTop w:val="0"/>
      <w:marBottom w:val="0"/>
      <w:divBdr>
        <w:top w:val="none" w:sz="0" w:space="0" w:color="auto"/>
        <w:left w:val="none" w:sz="0" w:space="0" w:color="auto"/>
        <w:bottom w:val="none" w:sz="0" w:space="0" w:color="auto"/>
        <w:right w:val="none" w:sz="0" w:space="0" w:color="auto"/>
      </w:divBdr>
      <w:divsChild>
        <w:div w:id="222446022">
          <w:marLeft w:val="0"/>
          <w:marRight w:val="0"/>
          <w:marTop w:val="0"/>
          <w:marBottom w:val="0"/>
          <w:divBdr>
            <w:top w:val="none" w:sz="0" w:space="0" w:color="auto"/>
            <w:left w:val="none" w:sz="0" w:space="0" w:color="auto"/>
            <w:bottom w:val="none" w:sz="0" w:space="0" w:color="auto"/>
            <w:right w:val="none" w:sz="0" w:space="0" w:color="auto"/>
          </w:divBdr>
          <w:divsChild>
            <w:div w:id="1184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7306">
      <w:marLeft w:val="0"/>
      <w:marRight w:val="0"/>
      <w:marTop w:val="0"/>
      <w:marBottom w:val="0"/>
      <w:divBdr>
        <w:top w:val="none" w:sz="0" w:space="0" w:color="auto"/>
        <w:left w:val="none" w:sz="0" w:space="0" w:color="auto"/>
        <w:bottom w:val="none" w:sz="0" w:space="0" w:color="auto"/>
        <w:right w:val="none" w:sz="0" w:space="0" w:color="auto"/>
      </w:divBdr>
      <w:divsChild>
        <w:div w:id="1052575763">
          <w:marLeft w:val="0"/>
          <w:marRight w:val="0"/>
          <w:marTop w:val="0"/>
          <w:marBottom w:val="0"/>
          <w:divBdr>
            <w:top w:val="none" w:sz="0" w:space="0" w:color="auto"/>
            <w:left w:val="none" w:sz="0" w:space="0" w:color="auto"/>
            <w:bottom w:val="none" w:sz="0" w:space="0" w:color="auto"/>
            <w:right w:val="none" w:sz="0" w:space="0" w:color="auto"/>
          </w:divBdr>
        </w:div>
      </w:divsChild>
    </w:div>
    <w:div w:id="1472096641">
      <w:bodyDiv w:val="1"/>
      <w:marLeft w:val="0"/>
      <w:marRight w:val="0"/>
      <w:marTop w:val="0"/>
      <w:marBottom w:val="0"/>
      <w:divBdr>
        <w:top w:val="none" w:sz="0" w:space="0" w:color="auto"/>
        <w:left w:val="none" w:sz="0" w:space="0" w:color="auto"/>
        <w:bottom w:val="none" w:sz="0" w:space="0" w:color="auto"/>
        <w:right w:val="none" w:sz="0" w:space="0" w:color="auto"/>
      </w:divBdr>
      <w:divsChild>
        <w:div w:id="1120299955">
          <w:marLeft w:val="0"/>
          <w:marRight w:val="0"/>
          <w:marTop w:val="0"/>
          <w:marBottom w:val="0"/>
          <w:divBdr>
            <w:top w:val="none" w:sz="0" w:space="0" w:color="auto"/>
            <w:left w:val="none" w:sz="0" w:space="0" w:color="auto"/>
            <w:bottom w:val="none" w:sz="0" w:space="0" w:color="auto"/>
            <w:right w:val="none" w:sz="0" w:space="0" w:color="auto"/>
          </w:divBdr>
          <w:divsChild>
            <w:div w:id="1032346102">
              <w:marLeft w:val="0"/>
              <w:marRight w:val="0"/>
              <w:marTop w:val="0"/>
              <w:marBottom w:val="0"/>
              <w:divBdr>
                <w:top w:val="none" w:sz="0" w:space="0" w:color="auto"/>
                <w:left w:val="none" w:sz="0" w:space="0" w:color="auto"/>
                <w:bottom w:val="none" w:sz="0" w:space="0" w:color="auto"/>
                <w:right w:val="none" w:sz="0" w:space="0" w:color="auto"/>
              </w:divBdr>
              <w:divsChild>
                <w:div w:id="20143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4751">
      <w:marLeft w:val="0"/>
      <w:marRight w:val="0"/>
      <w:marTop w:val="0"/>
      <w:marBottom w:val="0"/>
      <w:divBdr>
        <w:top w:val="none" w:sz="0" w:space="0" w:color="auto"/>
        <w:left w:val="none" w:sz="0" w:space="0" w:color="auto"/>
        <w:bottom w:val="none" w:sz="0" w:space="0" w:color="auto"/>
        <w:right w:val="none" w:sz="0" w:space="0" w:color="auto"/>
      </w:divBdr>
      <w:divsChild>
        <w:div w:id="631059992">
          <w:marLeft w:val="0"/>
          <w:marRight w:val="0"/>
          <w:marTop w:val="0"/>
          <w:marBottom w:val="0"/>
          <w:divBdr>
            <w:top w:val="none" w:sz="0" w:space="0" w:color="auto"/>
            <w:left w:val="none" w:sz="0" w:space="0" w:color="auto"/>
            <w:bottom w:val="none" w:sz="0" w:space="0" w:color="auto"/>
            <w:right w:val="none" w:sz="0" w:space="0" w:color="auto"/>
          </w:divBdr>
        </w:div>
      </w:divsChild>
    </w:div>
    <w:div w:id="1482188626">
      <w:marLeft w:val="0"/>
      <w:marRight w:val="0"/>
      <w:marTop w:val="0"/>
      <w:marBottom w:val="0"/>
      <w:divBdr>
        <w:top w:val="none" w:sz="0" w:space="0" w:color="auto"/>
        <w:left w:val="none" w:sz="0" w:space="0" w:color="auto"/>
        <w:bottom w:val="none" w:sz="0" w:space="0" w:color="auto"/>
        <w:right w:val="none" w:sz="0" w:space="0" w:color="auto"/>
      </w:divBdr>
      <w:divsChild>
        <w:div w:id="1169831779">
          <w:marLeft w:val="0"/>
          <w:marRight w:val="0"/>
          <w:marTop w:val="0"/>
          <w:marBottom w:val="0"/>
          <w:divBdr>
            <w:top w:val="none" w:sz="0" w:space="0" w:color="auto"/>
            <w:left w:val="none" w:sz="0" w:space="0" w:color="auto"/>
            <w:bottom w:val="none" w:sz="0" w:space="0" w:color="auto"/>
            <w:right w:val="none" w:sz="0" w:space="0" w:color="auto"/>
          </w:divBdr>
        </w:div>
      </w:divsChild>
    </w:div>
    <w:div w:id="1536969199">
      <w:bodyDiv w:val="1"/>
      <w:marLeft w:val="0"/>
      <w:marRight w:val="0"/>
      <w:marTop w:val="0"/>
      <w:marBottom w:val="0"/>
      <w:divBdr>
        <w:top w:val="none" w:sz="0" w:space="0" w:color="auto"/>
        <w:left w:val="none" w:sz="0" w:space="0" w:color="auto"/>
        <w:bottom w:val="none" w:sz="0" w:space="0" w:color="auto"/>
        <w:right w:val="none" w:sz="0" w:space="0" w:color="auto"/>
      </w:divBdr>
    </w:div>
    <w:div w:id="1551569656">
      <w:marLeft w:val="0"/>
      <w:marRight w:val="0"/>
      <w:marTop w:val="0"/>
      <w:marBottom w:val="0"/>
      <w:divBdr>
        <w:top w:val="none" w:sz="0" w:space="0" w:color="auto"/>
        <w:left w:val="none" w:sz="0" w:space="0" w:color="auto"/>
        <w:bottom w:val="none" w:sz="0" w:space="0" w:color="auto"/>
        <w:right w:val="none" w:sz="0" w:space="0" w:color="auto"/>
      </w:divBdr>
      <w:divsChild>
        <w:div w:id="1442140682">
          <w:marLeft w:val="0"/>
          <w:marRight w:val="0"/>
          <w:marTop w:val="0"/>
          <w:marBottom w:val="0"/>
          <w:divBdr>
            <w:top w:val="none" w:sz="0" w:space="0" w:color="auto"/>
            <w:left w:val="none" w:sz="0" w:space="0" w:color="auto"/>
            <w:bottom w:val="none" w:sz="0" w:space="0" w:color="auto"/>
            <w:right w:val="none" w:sz="0" w:space="0" w:color="auto"/>
          </w:divBdr>
        </w:div>
      </w:divsChild>
    </w:div>
    <w:div w:id="1555190474">
      <w:marLeft w:val="0"/>
      <w:marRight w:val="0"/>
      <w:marTop w:val="0"/>
      <w:marBottom w:val="0"/>
      <w:divBdr>
        <w:top w:val="none" w:sz="0" w:space="0" w:color="auto"/>
        <w:left w:val="none" w:sz="0" w:space="0" w:color="auto"/>
        <w:bottom w:val="none" w:sz="0" w:space="0" w:color="auto"/>
        <w:right w:val="none" w:sz="0" w:space="0" w:color="auto"/>
      </w:divBdr>
      <w:divsChild>
        <w:div w:id="846868976">
          <w:marLeft w:val="0"/>
          <w:marRight w:val="0"/>
          <w:marTop w:val="0"/>
          <w:marBottom w:val="0"/>
          <w:divBdr>
            <w:top w:val="none" w:sz="0" w:space="0" w:color="auto"/>
            <w:left w:val="none" w:sz="0" w:space="0" w:color="auto"/>
            <w:bottom w:val="none" w:sz="0" w:space="0" w:color="auto"/>
            <w:right w:val="none" w:sz="0" w:space="0" w:color="auto"/>
          </w:divBdr>
        </w:div>
      </w:divsChild>
    </w:div>
    <w:div w:id="1598752746">
      <w:marLeft w:val="0"/>
      <w:marRight w:val="0"/>
      <w:marTop w:val="0"/>
      <w:marBottom w:val="0"/>
      <w:divBdr>
        <w:top w:val="none" w:sz="0" w:space="0" w:color="auto"/>
        <w:left w:val="none" w:sz="0" w:space="0" w:color="auto"/>
        <w:bottom w:val="none" w:sz="0" w:space="0" w:color="auto"/>
        <w:right w:val="none" w:sz="0" w:space="0" w:color="auto"/>
      </w:divBdr>
      <w:divsChild>
        <w:div w:id="184290337">
          <w:marLeft w:val="0"/>
          <w:marRight w:val="0"/>
          <w:marTop w:val="0"/>
          <w:marBottom w:val="0"/>
          <w:divBdr>
            <w:top w:val="none" w:sz="0" w:space="0" w:color="auto"/>
            <w:left w:val="none" w:sz="0" w:space="0" w:color="auto"/>
            <w:bottom w:val="none" w:sz="0" w:space="0" w:color="auto"/>
            <w:right w:val="none" w:sz="0" w:space="0" w:color="auto"/>
          </w:divBdr>
        </w:div>
      </w:divsChild>
    </w:div>
    <w:div w:id="1616521074">
      <w:marLeft w:val="0"/>
      <w:marRight w:val="0"/>
      <w:marTop w:val="0"/>
      <w:marBottom w:val="0"/>
      <w:divBdr>
        <w:top w:val="none" w:sz="0" w:space="0" w:color="auto"/>
        <w:left w:val="none" w:sz="0" w:space="0" w:color="auto"/>
        <w:bottom w:val="none" w:sz="0" w:space="0" w:color="auto"/>
        <w:right w:val="none" w:sz="0" w:space="0" w:color="auto"/>
      </w:divBdr>
      <w:divsChild>
        <w:div w:id="1361780964">
          <w:marLeft w:val="0"/>
          <w:marRight w:val="0"/>
          <w:marTop w:val="0"/>
          <w:marBottom w:val="0"/>
          <w:divBdr>
            <w:top w:val="none" w:sz="0" w:space="0" w:color="auto"/>
            <w:left w:val="none" w:sz="0" w:space="0" w:color="auto"/>
            <w:bottom w:val="none" w:sz="0" w:space="0" w:color="auto"/>
            <w:right w:val="none" w:sz="0" w:space="0" w:color="auto"/>
          </w:divBdr>
        </w:div>
      </w:divsChild>
    </w:div>
    <w:div w:id="1627082060">
      <w:bodyDiv w:val="1"/>
      <w:marLeft w:val="0"/>
      <w:marRight w:val="0"/>
      <w:marTop w:val="0"/>
      <w:marBottom w:val="0"/>
      <w:divBdr>
        <w:top w:val="none" w:sz="0" w:space="0" w:color="auto"/>
        <w:left w:val="none" w:sz="0" w:space="0" w:color="auto"/>
        <w:bottom w:val="none" w:sz="0" w:space="0" w:color="auto"/>
        <w:right w:val="none" w:sz="0" w:space="0" w:color="auto"/>
      </w:divBdr>
    </w:div>
    <w:div w:id="1679844895">
      <w:marLeft w:val="0"/>
      <w:marRight w:val="0"/>
      <w:marTop w:val="0"/>
      <w:marBottom w:val="0"/>
      <w:divBdr>
        <w:top w:val="none" w:sz="0" w:space="0" w:color="auto"/>
        <w:left w:val="none" w:sz="0" w:space="0" w:color="auto"/>
        <w:bottom w:val="none" w:sz="0" w:space="0" w:color="auto"/>
        <w:right w:val="none" w:sz="0" w:space="0" w:color="auto"/>
      </w:divBdr>
      <w:divsChild>
        <w:div w:id="1532259725">
          <w:marLeft w:val="0"/>
          <w:marRight w:val="0"/>
          <w:marTop w:val="0"/>
          <w:marBottom w:val="0"/>
          <w:divBdr>
            <w:top w:val="none" w:sz="0" w:space="0" w:color="auto"/>
            <w:left w:val="none" w:sz="0" w:space="0" w:color="auto"/>
            <w:bottom w:val="none" w:sz="0" w:space="0" w:color="auto"/>
            <w:right w:val="none" w:sz="0" w:space="0" w:color="auto"/>
          </w:divBdr>
        </w:div>
      </w:divsChild>
    </w:div>
    <w:div w:id="1714841908">
      <w:marLeft w:val="0"/>
      <w:marRight w:val="0"/>
      <w:marTop w:val="0"/>
      <w:marBottom w:val="0"/>
      <w:divBdr>
        <w:top w:val="none" w:sz="0" w:space="0" w:color="auto"/>
        <w:left w:val="none" w:sz="0" w:space="0" w:color="auto"/>
        <w:bottom w:val="none" w:sz="0" w:space="0" w:color="auto"/>
        <w:right w:val="none" w:sz="0" w:space="0" w:color="auto"/>
      </w:divBdr>
      <w:divsChild>
        <w:div w:id="1237934780">
          <w:marLeft w:val="0"/>
          <w:marRight w:val="0"/>
          <w:marTop w:val="0"/>
          <w:marBottom w:val="0"/>
          <w:divBdr>
            <w:top w:val="none" w:sz="0" w:space="0" w:color="auto"/>
            <w:left w:val="none" w:sz="0" w:space="0" w:color="auto"/>
            <w:bottom w:val="none" w:sz="0" w:space="0" w:color="auto"/>
            <w:right w:val="none" w:sz="0" w:space="0" w:color="auto"/>
          </w:divBdr>
        </w:div>
      </w:divsChild>
    </w:div>
    <w:div w:id="1780373362">
      <w:marLeft w:val="0"/>
      <w:marRight w:val="0"/>
      <w:marTop w:val="0"/>
      <w:marBottom w:val="0"/>
      <w:divBdr>
        <w:top w:val="none" w:sz="0" w:space="0" w:color="auto"/>
        <w:left w:val="none" w:sz="0" w:space="0" w:color="auto"/>
        <w:bottom w:val="none" w:sz="0" w:space="0" w:color="auto"/>
        <w:right w:val="none" w:sz="0" w:space="0" w:color="auto"/>
      </w:divBdr>
      <w:divsChild>
        <w:div w:id="899049952">
          <w:marLeft w:val="0"/>
          <w:marRight w:val="0"/>
          <w:marTop w:val="0"/>
          <w:marBottom w:val="0"/>
          <w:divBdr>
            <w:top w:val="none" w:sz="0" w:space="0" w:color="auto"/>
            <w:left w:val="none" w:sz="0" w:space="0" w:color="auto"/>
            <w:bottom w:val="none" w:sz="0" w:space="0" w:color="auto"/>
            <w:right w:val="none" w:sz="0" w:space="0" w:color="auto"/>
          </w:divBdr>
          <w:divsChild>
            <w:div w:id="307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973">
      <w:marLeft w:val="0"/>
      <w:marRight w:val="0"/>
      <w:marTop w:val="0"/>
      <w:marBottom w:val="0"/>
      <w:divBdr>
        <w:top w:val="none" w:sz="0" w:space="0" w:color="auto"/>
        <w:left w:val="none" w:sz="0" w:space="0" w:color="auto"/>
        <w:bottom w:val="none" w:sz="0" w:space="0" w:color="auto"/>
        <w:right w:val="none" w:sz="0" w:space="0" w:color="auto"/>
      </w:divBdr>
      <w:divsChild>
        <w:div w:id="254442778">
          <w:marLeft w:val="0"/>
          <w:marRight w:val="0"/>
          <w:marTop w:val="0"/>
          <w:marBottom w:val="0"/>
          <w:divBdr>
            <w:top w:val="none" w:sz="0" w:space="0" w:color="auto"/>
            <w:left w:val="none" w:sz="0" w:space="0" w:color="auto"/>
            <w:bottom w:val="none" w:sz="0" w:space="0" w:color="auto"/>
            <w:right w:val="none" w:sz="0" w:space="0" w:color="auto"/>
          </w:divBdr>
        </w:div>
      </w:divsChild>
    </w:div>
    <w:div w:id="1795051600">
      <w:marLeft w:val="0"/>
      <w:marRight w:val="0"/>
      <w:marTop w:val="0"/>
      <w:marBottom w:val="0"/>
      <w:divBdr>
        <w:top w:val="none" w:sz="0" w:space="0" w:color="auto"/>
        <w:left w:val="none" w:sz="0" w:space="0" w:color="auto"/>
        <w:bottom w:val="none" w:sz="0" w:space="0" w:color="auto"/>
        <w:right w:val="none" w:sz="0" w:space="0" w:color="auto"/>
      </w:divBdr>
      <w:divsChild>
        <w:div w:id="1573737691">
          <w:marLeft w:val="0"/>
          <w:marRight w:val="0"/>
          <w:marTop w:val="0"/>
          <w:marBottom w:val="0"/>
          <w:divBdr>
            <w:top w:val="none" w:sz="0" w:space="0" w:color="auto"/>
            <w:left w:val="none" w:sz="0" w:space="0" w:color="auto"/>
            <w:bottom w:val="none" w:sz="0" w:space="0" w:color="auto"/>
            <w:right w:val="none" w:sz="0" w:space="0" w:color="auto"/>
          </w:divBdr>
        </w:div>
      </w:divsChild>
    </w:div>
    <w:div w:id="1805003867">
      <w:marLeft w:val="0"/>
      <w:marRight w:val="0"/>
      <w:marTop w:val="0"/>
      <w:marBottom w:val="0"/>
      <w:divBdr>
        <w:top w:val="none" w:sz="0" w:space="0" w:color="auto"/>
        <w:left w:val="none" w:sz="0" w:space="0" w:color="auto"/>
        <w:bottom w:val="none" w:sz="0" w:space="0" w:color="auto"/>
        <w:right w:val="none" w:sz="0" w:space="0" w:color="auto"/>
      </w:divBdr>
      <w:divsChild>
        <w:div w:id="294413418">
          <w:marLeft w:val="0"/>
          <w:marRight w:val="0"/>
          <w:marTop w:val="0"/>
          <w:marBottom w:val="0"/>
          <w:divBdr>
            <w:top w:val="none" w:sz="0" w:space="0" w:color="auto"/>
            <w:left w:val="none" w:sz="0" w:space="0" w:color="auto"/>
            <w:bottom w:val="none" w:sz="0" w:space="0" w:color="auto"/>
            <w:right w:val="none" w:sz="0" w:space="0" w:color="auto"/>
          </w:divBdr>
          <w:divsChild>
            <w:div w:id="5956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12136">
      <w:marLeft w:val="0"/>
      <w:marRight w:val="0"/>
      <w:marTop w:val="0"/>
      <w:marBottom w:val="0"/>
      <w:divBdr>
        <w:top w:val="none" w:sz="0" w:space="0" w:color="auto"/>
        <w:left w:val="none" w:sz="0" w:space="0" w:color="auto"/>
        <w:bottom w:val="none" w:sz="0" w:space="0" w:color="auto"/>
        <w:right w:val="none" w:sz="0" w:space="0" w:color="auto"/>
      </w:divBdr>
      <w:divsChild>
        <w:div w:id="1544246294">
          <w:marLeft w:val="0"/>
          <w:marRight w:val="0"/>
          <w:marTop w:val="0"/>
          <w:marBottom w:val="0"/>
          <w:divBdr>
            <w:top w:val="none" w:sz="0" w:space="0" w:color="auto"/>
            <w:left w:val="none" w:sz="0" w:space="0" w:color="auto"/>
            <w:bottom w:val="none" w:sz="0" w:space="0" w:color="auto"/>
            <w:right w:val="none" w:sz="0" w:space="0" w:color="auto"/>
          </w:divBdr>
          <w:divsChild>
            <w:div w:id="18342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2942">
      <w:marLeft w:val="0"/>
      <w:marRight w:val="0"/>
      <w:marTop w:val="0"/>
      <w:marBottom w:val="0"/>
      <w:divBdr>
        <w:top w:val="none" w:sz="0" w:space="0" w:color="auto"/>
        <w:left w:val="none" w:sz="0" w:space="0" w:color="auto"/>
        <w:bottom w:val="none" w:sz="0" w:space="0" w:color="auto"/>
        <w:right w:val="none" w:sz="0" w:space="0" w:color="auto"/>
      </w:divBdr>
      <w:divsChild>
        <w:div w:id="2057505595">
          <w:marLeft w:val="0"/>
          <w:marRight w:val="0"/>
          <w:marTop w:val="0"/>
          <w:marBottom w:val="0"/>
          <w:divBdr>
            <w:top w:val="none" w:sz="0" w:space="0" w:color="auto"/>
            <w:left w:val="none" w:sz="0" w:space="0" w:color="auto"/>
            <w:bottom w:val="none" w:sz="0" w:space="0" w:color="auto"/>
            <w:right w:val="none" w:sz="0" w:space="0" w:color="auto"/>
          </w:divBdr>
        </w:div>
      </w:divsChild>
    </w:div>
    <w:div w:id="1823892468">
      <w:bodyDiv w:val="1"/>
      <w:marLeft w:val="0"/>
      <w:marRight w:val="0"/>
      <w:marTop w:val="0"/>
      <w:marBottom w:val="0"/>
      <w:divBdr>
        <w:top w:val="none" w:sz="0" w:space="0" w:color="auto"/>
        <w:left w:val="none" w:sz="0" w:space="0" w:color="auto"/>
        <w:bottom w:val="none" w:sz="0" w:space="0" w:color="auto"/>
        <w:right w:val="none" w:sz="0" w:space="0" w:color="auto"/>
      </w:divBdr>
      <w:divsChild>
        <w:div w:id="592402564">
          <w:marLeft w:val="0"/>
          <w:marRight w:val="0"/>
          <w:marTop w:val="0"/>
          <w:marBottom w:val="0"/>
          <w:divBdr>
            <w:top w:val="none" w:sz="0" w:space="0" w:color="auto"/>
            <w:left w:val="none" w:sz="0" w:space="0" w:color="auto"/>
            <w:bottom w:val="none" w:sz="0" w:space="0" w:color="auto"/>
            <w:right w:val="none" w:sz="0" w:space="0" w:color="auto"/>
          </w:divBdr>
          <w:divsChild>
            <w:div w:id="109278304">
              <w:marLeft w:val="0"/>
              <w:marRight w:val="0"/>
              <w:marTop w:val="0"/>
              <w:marBottom w:val="0"/>
              <w:divBdr>
                <w:top w:val="none" w:sz="0" w:space="0" w:color="auto"/>
                <w:left w:val="none" w:sz="0" w:space="0" w:color="auto"/>
                <w:bottom w:val="none" w:sz="0" w:space="0" w:color="auto"/>
                <w:right w:val="none" w:sz="0" w:space="0" w:color="auto"/>
              </w:divBdr>
              <w:divsChild>
                <w:div w:id="785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6656">
      <w:marLeft w:val="0"/>
      <w:marRight w:val="0"/>
      <w:marTop w:val="0"/>
      <w:marBottom w:val="0"/>
      <w:divBdr>
        <w:top w:val="none" w:sz="0" w:space="0" w:color="auto"/>
        <w:left w:val="none" w:sz="0" w:space="0" w:color="auto"/>
        <w:bottom w:val="none" w:sz="0" w:space="0" w:color="auto"/>
        <w:right w:val="none" w:sz="0" w:space="0" w:color="auto"/>
      </w:divBdr>
      <w:divsChild>
        <w:div w:id="1556624340">
          <w:marLeft w:val="0"/>
          <w:marRight w:val="0"/>
          <w:marTop w:val="0"/>
          <w:marBottom w:val="0"/>
          <w:divBdr>
            <w:top w:val="none" w:sz="0" w:space="0" w:color="auto"/>
            <w:left w:val="none" w:sz="0" w:space="0" w:color="auto"/>
            <w:bottom w:val="none" w:sz="0" w:space="0" w:color="auto"/>
            <w:right w:val="none" w:sz="0" w:space="0" w:color="auto"/>
          </w:divBdr>
          <w:divsChild>
            <w:div w:id="16172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379">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sChild>
            <w:div w:id="5249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298">
      <w:bodyDiv w:val="1"/>
      <w:marLeft w:val="0"/>
      <w:marRight w:val="0"/>
      <w:marTop w:val="0"/>
      <w:marBottom w:val="0"/>
      <w:divBdr>
        <w:top w:val="none" w:sz="0" w:space="0" w:color="auto"/>
        <w:left w:val="none" w:sz="0" w:space="0" w:color="auto"/>
        <w:bottom w:val="none" w:sz="0" w:space="0" w:color="auto"/>
        <w:right w:val="none" w:sz="0" w:space="0" w:color="auto"/>
      </w:divBdr>
      <w:divsChild>
        <w:div w:id="947079401">
          <w:marLeft w:val="0"/>
          <w:marRight w:val="0"/>
          <w:marTop w:val="0"/>
          <w:marBottom w:val="0"/>
          <w:divBdr>
            <w:top w:val="single" w:sz="2" w:space="0" w:color="E3E3E3"/>
            <w:left w:val="single" w:sz="2" w:space="0" w:color="E3E3E3"/>
            <w:bottom w:val="single" w:sz="2" w:space="0" w:color="E3E3E3"/>
            <w:right w:val="single" w:sz="2" w:space="0" w:color="E3E3E3"/>
          </w:divBdr>
          <w:divsChild>
            <w:div w:id="1520699951">
              <w:marLeft w:val="0"/>
              <w:marRight w:val="0"/>
              <w:marTop w:val="100"/>
              <w:marBottom w:val="100"/>
              <w:divBdr>
                <w:top w:val="single" w:sz="2" w:space="0" w:color="E3E3E3"/>
                <w:left w:val="single" w:sz="2" w:space="0" w:color="E3E3E3"/>
                <w:bottom w:val="single" w:sz="2" w:space="0" w:color="E3E3E3"/>
                <w:right w:val="single" w:sz="2" w:space="0" w:color="E3E3E3"/>
              </w:divBdr>
              <w:divsChild>
                <w:div w:id="371422225">
                  <w:marLeft w:val="0"/>
                  <w:marRight w:val="0"/>
                  <w:marTop w:val="0"/>
                  <w:marBottom w:val="0"/>
                  <w:divBdr>
                    <w:top w:val="single" w:sz="2" w:space="0" w:color="E3E3E3"/>
                    <w:left w:val="single" w:sz="2" w:space="0" w:color="E3E3E3"/>
                    <w:bottom w:val="single" w:sz="2" w:space="0" w:color="E3E3E3"/>
                    <w:right w:val="single" w:sz="2" w:space="0" w:color="E3E3E3"/>
                  </w:divBdr>
                  <w:divsChild>
                    <w:div w:id="944535477">
                      <w:marLeft w:val="0"/>
                      <w:marRight w:val="0"/>
                      <w:marTop w:val="0"/>
                      <w:marBottom w:val="0"/>
                      <w:divBdr>
                        <w:top w:val="single" w:sz="2" w:space="0" w:color="E3E3E3"/>
                        <w:left w:val="single" w:sz="2" w:space="0" w:color="E3E3E3"/>
                        <w:bottom w:val="single" w:sz="2" w:space="0" w:color="E3E3E3"/>
                        <w:right w:val="single" w:sz="2" w:space="0" w:color="E3E3E3"/>
                      </w:divBdr>
                      <w:divsChild>
                        <w:div w:id="1540626432">
                          <w:marLeft w:val="0"/>
                          <w:marRight w:val="0"/>
                          <w:marTop w:val="0"/>
                          <w:marBottom w:val="0"/>
                          <w:divBdr>
                            <w:top w:val="single" w:sz="2" w:space="0" w:color="E3E3E3"/>
                            <w:left w:val="single" w:sz="2" w:space="0" w:color="E3E3E3"/>
                            <w:bottom w:val="single" w:sz="2" w:space="0" w:color="E3E3E3"/>
                            <w:right w:val="single" w:sz="2" w:space="0" w:color="E3E3E3"/>
                          </w:divBdr>
                          <w:divsChild>
                            <w:div w:id="420837940">
                              <w:marLeft w:val="0"/>
                              <w:marRight w:val="0"/>
                              <w:marTop w:val="0"/>
                              <w:marBottom w:val="0"/>
                              <w:divBdr>
                                <w:top w:val="single" w:sz="2" w:space="0" w:color="E3E3E3"/>
                                <w:left w:val="single" w:sz="2" w:space="0" w:color="E3E3E3"/>
                                <w:bottom w:val="single" w:sz="2" w:space="0" w:color="E3E3E3"/>
                                <w:right w:val="single" w:sz="2" w:space="0" w:color="E3E3E3"/>
                              </w:divBdr>
                              <w:divsChild>
                                <w:div w:id="1108155448">
                                  <w:marLeft w:val="0"/>
                                  <w:marRight w:val="0"/>
                                  <w:marTop w:val="0"/>
                                  <w:marBottom w:val="0"/>
                                  <w:divBdr>
                                    <w:top w:val="single" w:sz="2" w:space="0" w:color="E3E3E3"/>
                                    <w:left w:val="single" w:sz="2" w:space="0" w:color="E3E3E3"/>
                                    <w:bottom w:val="single" w:sz="2" w:space="0" w:color="E3E3E3"/>
                                    <w:right w:val="single" w:sz="2" w:space="0" w:color="E3E3E3"/>
                                  </w:divBdr>
                                  <w:divsChild>
                                    <w:div w:id="923414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17246124">
          <w:marLeft w:val="0"/>
          <w:marRight w:val="0"/>
          <w:marTop w:val="0"/>
          <w:marBottom w:val="0"/>
          <w:divBdr>
            <w:top w:val="single" w:sz="2" w:space="0" w:color="E3E3E3"/>
            <w:left w:val="single" w:sz="2" w:space="0" w:color="E3E3E3"/>
            <w:bottom w:val="single" w:sz="2" w:space="0" w:color="E3E3E3"/>
            <w:right w:val="single" w:sz="2" w:space="0" w:color="E3E3E3"/>
          </w:divBdr>
          <w:divsChild>
            <w:div w:id="1285115007">
              <w:marLeft w:val="0"/>
              <w:marRight w:val="0"/>
              <w:marTop w:val="100"/>
              <w:marBottom w:val="100"/>
              <w:divBdr>
                <w:top w:val="single" w:sz="2" w:space="0" w:color="E3E3E3"/>
                <w:left w:val="single" w:sz="2" w:space="0" w:color="E3E3E3"/>
                <w:bottom w:val="single" w:sz="2" w:space="0" w:color="E3E3E3"/>
                <w:right w:val="single" w:sz="2" w:space="0" w:color="E3E3E3"/>
              </w:divBdr>
              <w:divsChild>
                <w:div w:id="589201165">
                  <w:marLeft w:val="0"/>
                  <w:marRight w:val="0"/>
                  <w:marTop w:val="0"/>
                  <w:marBottom w:val="0"/>
                  <w:divBdr>
                    <w:top w:val="single" w:sz="2" w:space="0" w:color="E3E3E3"/>
                    <w:left w:val="single" w:sz="2" w:space="0" w:color="E3E3E3"/>
                    <w:bottom w:val="single" w:sz="2" w:space="0" w:color="E3E3E3"/>
                    <w:right w:val="single" w:sz="2" w:space="0" w:color="E3E3E3"/>
                  </w:divBdr>
                  <w:divsChild>
                    <w:div w:id="264189627">
                      <w:marLeft w:val="0"/>
                      <w:marRight w:val="0"/>
                      <w:marTop w:val="0"/>
                      <w:marBottom w:val="0"/>
                      <w:divBdr>
                        <w:top w:val="single" w:sz="2" w:space="0" w:color="E3E3E3"/>
                        <w:left w:val="single" w:sz="2" w:space="0" w:color="E3E3E3"/>
                        <w:bottom w:val="single" w:sz="2" w:space="0" w:color="E3E3E3"/>
                        <w:right w:val="single" w:sz="2" w:space="0" w:color="E3E3E3"/>
                      </w:divBdr>
                      <w:divsChild>
                        <w:div w:id="856507744">
                          <w:marLeft w:val="0"/>
                          <w:marRight w:val="0"/>
                          <w:marTop w:val="0"/>
                          <w:marBottom w:val="0"/>
                          <w:divBdr>
                            <w:top w:val="single" w:sz="2" w:space="0" w:color="E3E3E3"/>
                            <w:left w:val="single" w:sz="2" w:space="0" w:color="E3E3E3"/>
                            <w:bottom w:val="single" w:sz="2" w:space="0" w:color="E3E3E3"/>
                            <w:right w:val="single" w:sz="2" w:space="0" w:color="E3E3E3"/>
                          </w:divBdr>
                          <w:divsChild>
                            <w:div w:id="1423993901">
                              <w:marLeft w:val="0"/>
                              <w:marRight w:val="0"/>
                              <w:marTop w:val="0"/>
                              <w:marBottom w:val="0"/>
                              <w:divBdr>
                                <w:top w:val="single" w:sz="2" w:space="0" w:color="E3E3E3"/>
                                <w:left w:val="single" w:sz="2" w:space="0" w:color="E3E3E3"/>
                                <w:bottom w:val="single" w:sz="2" w:space="0" w:color="E3E3E3"/>
                                <w:right w:val="single" w:sz="2" w:space="0" w:color="E3E3E3"/>
                              </w:divBdr>
                              <w:divsChild>
                                <w:div w:id="9841676">
                                  <w:marLeft w:val="0"/>
                                  <w:marRight w:val="0"/>
                                  <w:marTop w:val="0"/>
                                  <w:marBottom w:val="0"/>
                                  <w:divBdr>
                                    <w:top w:val="single" w:sz="2" w:space="0" w:color="E3E3E3"/>
                                    <w:left w:val="single" w:sz="2" w:space="0" w:color="E3E3E3"/>
                                    <w:bottom w:val="single" w:sz="2" w:space="0" w:color="E3E3E3"/>
                                    <w:right w:val="single" w:sz="2" w:space="0" w:color="E3E3E3"/>
                                  </w:divBdr>
                                  <w:divsChild>
                                    <w:div w:id="7560930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9203070">
                      <w:marLeft w:val="0"/>
                      <w:marRight w:val="0"/>
                      <w:marTop w:val="0"/>
                      <w:marBottom w:val="0"/>
                      <w:divBdr>
                        <w:top w:val="single" w:sz="2" w:space="0" w:color="E3E3E3"/>
                        <w:left w:val="single" w:sz="2" w:space="0" w:color="E3E3E3"/>
                        <w:bottom w:val="single" w:sz="2" w:space="0" w:color="E3E3E3"/>
                        <w:right w:val="single" w:sz="2" w:space="0" w:color="E3E3E3"/>
                      </w:divBdr>
                      <w:divsChild>
                        <w:div w:id="9670513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43299569">
      <w:marLeft w:val="0"/>
      <w:marRight w:val="0"/>
      <w:marTop w:val="0"/>
      <w:marBottom w:val="0"/>
      <w:divBdr>
        <w:top w:val="none" w:sz="0" w:space="0" w:color="auto"/>
        <w:left w:val="none" w:sz="0" w:space="0" w:color="auto"/>
        <w:bottom w:val="none" w:sz="0" w:space="0" w:color="auto"/>
        <w:right w:val="none" w:sz="0" w:space="0" w:color="auto"/>
      </w:divBdr>
      <w:divsChild>
        <w:div w:id="327365305">
          <w:marLeft w:val="0"/>
          <w:marRight w:val="0"/>
          <w:marTop w:val="0"/>
          <w:marBottom w:val="0"/>
          <w:divBdr>
            <w:top w:val="none" w:sz="0" w:space="0" w:color="auto"/>
            <w:left w:val="none" w:sz="0" w:space="0" w:color="auto"/>
            <w:bottom w:val="none" w:sz="0" w:space="0" w:color="auto"/>
            <w:right w:val="none" w:sz="0" w:space="0" w:color="auto"/>
          </w:divBdr>
        </w:div>
      </w:divsChild>
    </w:div>
    <w:div w:id="2004311404">
      <w:marLeft w:val="0"/>
      <w:marRight w:val="0"/>
      <w:marTop w:val="0"/>
      <w:marBottom w:val="0"/>
      <w:divBdr>
        <w:top w:val="none" w:sz="0" w:space="0" w:color="auto"/>
        <w:left w:val="none" w:sz="0" w:space="0" w:color="auto"/>
        <w:bottom w:val="none" w:sz="0" w:space="0" w:color="auto"/>
        <w:right w:val="none" w:sz="0" w:space="0" w:color="auto"/>
      </w:divBdr>
      <w:divsChild>
        <w:div w:id="1061291815">
          <w:marLeft w:val="0"/>
          <w:marRight w:val="0"/>
          <w:marTop w:val="0"/>
          <w:marBottom w:val="0"/>
          <w:divBdr>
            <w:top w:val="none" w:sz="0" w:space="0" w:color="auto"/>
            <w:left w:val="none" w:sz="0" w:space="0" w:color="auto"/>
            <w:bottom w:val="none" w:sz="0" w:space="0" w:color="auto"/>
            <w:right w:val="none" w:sz="0" w:space="0" w:color="auto"/>
          </w:divBdr>
          <w:divsChild>
            <w:div w:id="1450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89972">
      <w:marLeft w:val="0"/>
      <w:marRight w:val="0"/>
      <w:marTop w:val="0"/>
      <w:marBottom w:val="0"/>
      <w:divBdr>
        <w:top w:val="none" w:sz="0" w:space="0" w:color="auto"/>
        <w:left w:val="none" w:sz="0" w:space="0" w:color="auto"/>
        <w:bottom w:val="none" w:sz="0" w:space="0" w:color="auto"/>
        <w:right w:val="none" w:sz="0" w:space="0" w:color="auto"/>
      </w:divBdr>
      <w:divsChild>
        <w:div w:id="1744596362">
          <w:marLeft w:val="0"/>
          <w:marRight w:val="0"/>
          <w:marTop w:val="0"/>
          <w:marBottom w:val="0"/>
          <w:divBdr>
            <w:top w:val="none" w:sz="0" w:space="0" w:color="auto"/>
            <w:left w:val="none" w:sz="0" w:space="0" w:color="auto"/>
            <w:bottom w:val="none" w:sz="0" w:space="0" w:color="auto"/>
            <w:right w:val="none" w:sz="0" w:space="0" w:color="auto"/>
          </w:divBdr>
          <w:divsChild>
            <w:div w:id="1806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2731">
      <w:marLeft w:val="0"/>
      <w:marRight w:val="0"/>
      <w:marTop w:val="0"/>
      <w:marBottom w:val="0"/>
      <w:divBdr>
        <w:top w:val="none" w:sz="0" w:space="0" w:color="auto"/>
        <w:left w:val="none" w:sz="0" w:space="0" w:color="auto"/>
        <w:bottom w:val="none" w:sz="0" w:space="0" w:color="auto"/>
        <w:right w:val="none" w:sz="0" w:space="0" w:color="auto"/>
      </w:divBdr>
      <w:divsChild>
        <w:div w:id="389184444">
          <w:marLeft w:val="0"/>
          <w:marRight w:val="0"/>
          <w:marTop w:val="0"/>
          <w:marBottom w:val="0"/>
          <w:divBdr>
            <w:top w:val="none" w:sz="0" w:space="0" w:color="auto"/>
            <w:left w:val="none" w:sz="0" w:space="0" w:color="auto"/>
            <w:bottom w:val="none" w:sz="0" w:space="0" w:color="auto"/>
            <w:right w:val="none" w:sz="0" w:space="0" w:color="auto"/>
          </w:divBdr>
          <w:divsChild>
            <w:div w:id="1893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5676">
      <w:marLeft w:val="0"/>
      <w:marRight w:val="0"/>
      <w:marTop w:val="0"/>
      <w:marBottom w:val="0"/>
      <w:divBdr>
        <w:top w:val="none" w:sz="0" w:space="0" w:color="auto"/>
        <w:left w:val="none" w:sz="0" w:space="0" w:color="auto"/>
        <w:bottom w:val="none" w:sz="0" w:space="0" w:color="auto"/>
        <w:right w:val="none" w:sz="0" w:space="0" w:color="auto"/>
      </w:divBdr>
      <w:divsChild>
        <w:div w:id="978653635">
          <w:marLeft w:val="0"/>
          <w:marRight w:val="0"/>
          <w:marTop w:val="0"/>
          <w:marBottom w:val="0"/>
          <w:divBdr>
            <w:top w:val="none" w:sz="0" w:space="0" w:color="auto"/>
            <w:left w:val="none" w:sz="0" w:space="0" w:color="auto"/>
            <w:bottom w:val="none" w:sz="0" w:space="0" w:color="auto"/>
            <w:right w:val="none" w:sz="0" w:space="0" w:color="auto"/>
          </w:divBdr>
        </w:div>
      </w:divsChild>
    </w:div>
    <w:div w:id="2079941988">
      <w:marLeft w:val="0"/>
      <w:marRight w:val="0"/>
      <w:marTop w:val="0"/>
      <w:marBottom w:val="0"/>
      <w:divBdr>
        <w:top w:val="none" w:sz="0" w:space="0" w:color="auto"/>
        <w:left w:val="none" w:sz="0" w:space="0" w:color="auto"/>
        <w:bottom w:val="none" w:sz="0" w:space="0" w:color="auto"/>
        <w:right w:val="none" w:sz="0" w:space="0" w:color="auto"/>
      </w:divBdr>
      <w:divsChild>
        <w:div w:id="1850411132">
          <w:marLeft w:val="0"/>
          <w:marRight w:val="0"/>
          <w:marTop w:val="0"/>
          <w:marBottom w:val="0"/>
          <w:divBdr>
            <w:top w:val="none" w:sz="0" w:space="0" w:color="auto"/>
            <w:left w:val="none" w:sz="0" w:space="0" w:color="auto"/>
            <w:bottom w:val="none" w:sz="0" w:space="0" w:color="auto"/>
            <w:right w:val="none" w:sz="0" w:space="0" w:color="auto"/>
          </w:divBdr>
          <w:divsChild>
            <w:div w:id="16584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78656">
      <w:marLeft w:val="0"/>
      <w:marRight w:val="0"/>
      <w:marTop w:val="0"/>
      <w:marBottom w:val="0"/>
      <w:divBdr>
        <w:top w:val="none" w:sz="0" w:space="0" w:color="auto"/>
        <w:left w:val="none" w:sz="0" w:space="0" w:color="auto"/>
        <w:bottom w:val="none" w:sz="0" w:space="0" w:color="auto"/>
        <w:right w:val="none" w:sz="0" w:space="0" w:color="auto"/>
      </w:divBdr>
      <w:divsChild>
        <w:div w:id="823934843">
          <w:marLeft w:val="0"/>
          <w:marRight w:val="0"/>
          <w:marTop w:val="0"/>
          <w:marBottom w:val="0"/>
          <w:divBdr>
            <w:top w:val="none" w:sz="0" w:space="0" w:color="auto"/>
            <w:left w:val="none" w:sz="0" w:space="0" w:color="auto"/>
            <w:bottom w:val="none" w:sz="0" w:space="0" w:color="auto"/>
            <w:right w:val="none" w:sz="0" w:space="0" w:color="auto"/>
          </w:divBdr>
        </w:div>
      </w:divsChild>
    </w:div>
    <w:div w:id="2091075183">
      <w:marLeft w:val="0"/>
      <w:marRight w:val="0"/>
      <w:marTop w:val="0"/>
      <w:marBottom w:val="0"/>
      <w:divBdr>
        <w:top w:val="none" w:sz="0" w:space="0" w:color="auto"/>
        <w:left w:val="none" w:sz="0" w:space="0" w:color="auto"/>
        <w:bottom w:val="none" w:sz="0" w:space="0" w:color="auto"/>
        <w:right w:val="none" w:sz="0" w:space="0" w:color="auto"/>
      </w:divBdr>
      <w:divsChild>
        <w:div w:id="2065567418">
          <w:marLeft w:val="0"/>
          <w:marRight w:val="0"/>
          <w:marTop w:val="0"/>
          <w:marBottom w:val="0"/>
          <w:divBdr>
            <w:top w:val="none" w:sz="0" w:space="0" w:color="auto"/>
            <w:left w:val="none" w:sz="0" w:space="0" w:color="auto"/>
            <w:bottom w:val="none" w:sz="0" w:space="0" w:color="auto"/>
            <w:right w:val="none" w:sz="0" w:space="0" w:color="auto"/>
          </w:divBdr>
          <w:divsChild>
            <w:div w:id="6536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68">
      <w:marLeft w:val="0"/>
      <w:marRight w:val="0"/>
      <w:marTop w:val="0"/>
      <w:marBottom w:val="0"/>
      <w:divBdr>
        <w:top w:val="none" w:sz="0" w:space="0" w:color="auto"/>
        <w:left w:val="none" w:sz="0" w:space="0" w:color="auto"/>
        <w:bottom w:val="none" w:sz="0" w:space="0" w:color="auto"/>
        <w:right w:val="none" w:sz="0" w:space="0" w:color="auto"/>
      </w:divBdr>
      <w:divsChild>
        <w:div w:id="1816875847">
          <w:marLeft w:val="0"/>
          <w:marRight w:val="0"/>
          <w:marTop w:val="0"/>
          <w:marBottom w:val="0"/>
          <w:divBdr>
            <w:top w:val="none" w:sz="0" w:space="0" w:color="auto"/>
            <w:left w:val="none" w:sz="0" w:space="0" w:color="auto"/>
            <w:bottom w:val="none" w:sz="0" w:space="0" w:color="auto"/>
            <w:right w:val="none" w:sz="0" w:space="0" w:color="auto"/>
          </w:divBdr>
          <w:divsChild>
            <w:div w:id="933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8678">
      <w:marLeft w:val="0"/>
      <w:marRight w:val="0"/>
      <w:marTop w:val="0"/>
      <w:marBottom w:val="0"/>
      <w:divBdr>
        <w:top w:val="none" w:sz="0" w:space="0" w:color="auto"/>
        <w:left w:val="none" w:sz="0" w:space="0" w:color="auto"/>
        <w:bottom w:val="none" w:sz="0" w:space="0" w:color="auto"/>
        <w:right w:val="none" w:sz="0" w:space="0" w:color="auto"/>
      </w:divBdr>
      <w:divsChild>
        <w:div w:id="1980915472">
          <w:marLeft w:val="0"/>
          <w:marRight w:val="0"/>
          <w:marTop w:val="0"/>
          <w:marBottom w:val="0"/>
          <w:divBdr>
            <w:top w:val="none" w:sz="0" w:space="0" w:color="auto"/>
            <w:left w:val="none" w:sz="0" w:space="0" w:color="auto"/>
            <w:bottom w:val="none" w:sz="0" w:space="0" w:color="auto"/>
            <w:right w:val="none" w:sz="0" w:space="0" w:color="auto"/>
          </w:divBdr>
          <w:divsChild>
            <w:div w:id="8477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8433F611684E8F767A2A2CE33CE5" ma:contentTypeVersion="6" ma:contentTypeDescription="Create a new document." ma:contentTypeScope="" ma:versionID="3bbf9df07053b24f2e0d2586d1d20105">
  <xsd:schema xmlns:xsd="http://www.w3.org/2001/XMLSchema" xmlns:xs="http://www.w3.org/2001/XMLSchema" xmlns:p="http://schemas.microsoft.com/office/2006/metadata/properties" xmlns:ns3="b10662f1-7920-4e84-8fe1-176b9d736187" targetNamespace="http://schemas.microsoft.com/office/2006/metadata/properties" ma:root="true" ma:fieldsID="ea236262c955452ce1f23181974fd840" ns3:_="">
    <xsd:import namespace="b10662f1-7920-4e84-8fe1-176b9d7361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62f1-7920-4e84-8fe1-176b9d736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65610-9601-47E5-BE29-7FE74F685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662f1-7920-4e84-8fe1-176b9d73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28B1A-8760-4E8B-A7D9-32708B4D3181}">
  <ds:schemaRefs>
    <ds:schemaRef ds:uri="http://schemas.microsoft.com/sharepoint/v3/contenttype/forms"/>
  </ds:schemaRefs>
</ds:datastoreItem>
</file>

<file path=customXml/itemProps3.xml><?xml version="1.0" encoding="utf-8"?>
<ds:datastoreItem xmlns:ds="http://schemas.openxmlformats.org/officeDocument/2006/customXml" ds:itemID="{29C7DBC5-5F72-496F-936D-17004A573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Crider</dc:creator>
  <cp:keywords/>
  <dc:description/>
  <cp:lastModifiedBy>Place Marketing Group</cp:lastModifiedBy>
  <cp:revision>3</cp:revision>
  <dcterms:created xsi:type="dcterms:W3CDTF">2024-03-21T13:20:00Z</dcterms:created>
  <dcterms:modified xsi:type="dcterms:W3CDTF">2024-03-21T20:01:00Z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0x010100002D8433F611684E8F767A2A2CE33CE5</vt:lpwstr>
  </property>
</Properties>
</file>